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700" w:type="dxa"/>
        <w:tblLayout w:type="fixed"/>
        <w:tblLook w:val="0000"/>
      </w:tblPr>
      <w:tblGrid>
        <w:gridCol w:w="4253"/>
        <w:gridCol w:w="1559"/>
        <w:gridCol w:w="4677"/>
      </w:tblGrid>
      <w:tr w:rsidR="00FA58F4" w:rsidRPr="00FD40F4" w:rsidTr="00423FA6">
        <w:trPr>
          <w:trHeight w:val="2202"/>
        </w:trPr>
        <w:tc>
          <w:tcPr>
            <w:tcW w:w="4253" w:type="dxa"/>
          </w:tcPr>
          <w:p w:rsidR="00FA58F4" w:rsidRPr="00226810" w:rsidRDefault="00FA58F4" w:rsidP="00423FA6">
            <w:pPr>
              <w:jc w:val="center"/>
              <w:rPr>
                <w:b/>
                <w:sz w:val="24"/>
                <w:szCs w:val="24"/>
              </w:rPr>
            </w:pPr>
          </w:p>
          <w:p w:rsidR="00FA58F4" w:rsidRDefault="00FA58F4" w:rsidP="00423FA6">
            <w:pPr>
              <w:pStyle w:val="1"/>
              <w:rPr>
                <w:b w:val="0"/>
                <w:szCs w:val="24"/>
              </w:rPr>
            </w:pPr>
            <w:r w:rsidRPr="00226810">
              <w:rPr>
                <w:b w:val="0"/>
                <w:szCs w:val="24"/>
              </w:rPr>
              <w:t>РЕСПУБЛИКА ТАТАРСТ</w:t>
            </w:r>
            <w:r>
              <w:rPr>
                <w:b w:val="0"/>
                <w:szCs w:val="24"/>
              </w:rPr>
              <w:t>АН</w:t>
            </w:r>
          </w:p>
          <w:p w:rsidR="00FA58F4" w:rsidRPr="0053769C" w:rsidRDefault="00FA58F4" w:rsidP="00423FA6"/>
          <w:p w:rsidR="00FA58F4" w:rsidRDefault="00FA58F4" w:rsidP="00423FA6">
            <w:pPr>
              <w:tabs>
                <w:tab w:val="center" w:pos="2018"/>
              </w:tabs>
              <w:jc w:val="center"/>
              <w:rPr>
                <w:rFonts w:ascii="T_Times NR" w:hAnsi="T_Times NR"/>
                <w:b/>
                <w:sz w:val="24"/>
              </w:rPr>
            </w:pPr>
            <w:r>
              <w:rPr>
                <w:rFonts w:ascii="T_Times NR" w:hAnsi="T_Times NR"/>
                <w:b/>
                <w:sz w:val="24"/>
              </w:rPr>
              <w:t xml:space="preserve">ИСПОЛНИТЕЛЬНЫЙ </w:t>
            </w:r>
          </w:p>
          <w:p w:rsidR="00FA58F4" w:rsidRDefault="00FA58F4" w:rsidP="00423FA6">
            <w:pPr>
              <w:tabs>
                <w:tab w:val="center" w:pos="2018"/>
              </w:tabs>
              <w:jc w:val="center"/>
              <w:rPr>
                <w:rFonts w:ascii="T_Times NR" w:hAnsi="T_Times NR"/>
                <w:b/>
                <w:sz w:val="24"/>
              </w:rPr>
            </w:pPr>
            <w:r>
              <w:rPr>
                <w:rFonts w:ascii="T_Times NR" w:hAnsi="T_Times NR"/>
                <w:b/>
                <w:sz w:val="24"/>
              </w:rPr>
              <w:t>КОМИТЕТ</w:t>
            </w:r>
          </w:p>
          <w:p w:rsidR="00FA58F4" w:rsidRDefault="00FA58F4" w:rsidP="00423FA6">
            <w:pPr>
              <w:tabs>
                <w:tab w:val="center" w:pos="2018"/>
              </w:tabs>
              <w:jc w:val="center"/>
              <w:rPr>
                <w:rFonts w:ascii="T_Times NR" w:hAnsi="T_Times NR"/>
                <w:b/>
                <w:sz w:val="24"/>
              </w:rPr>
            </w:pPr>
            <w:r>
              <w:rPr>
                <w:rFonts w:ascii="T_Times NR" w:hAnsi="T_Times NR"/>
                <w:b/>
                <w:sz w:val="24"/>
              </w:rPr>
              <w:t xml:space="preserve">АЙДАРОВСКОГО </w:t>
            </w:r>
          </w:p>
          <w:p w:rsidR="00FA58F4" w:rsidRDefault="00FA58F4" w:rsidP="00423FA6">
            <w:pPr>
              <w:tabs>
                <w:tab w:val="center" w:pos="2018"/>
              </w:tabs>
              <w:jc w:val="center"/>
              <w:rPr>
                <w:rFonts w:ascii="T_Times NR" w:hAnsi="T_Times NR"/>
                <w:b/>
                <w:sz w:val="24"/>
              </w:rPr>
            </w:pPr>
            <w:r>
              <w:rPr>
                <w:rFonts w:ascii="T_Times NR" w:hAnsi="T_Times NR"/>
                <w:b/>
                <w:sz w:val="24"/>
              </w:rPr>
              <w:t>СЕЛЬСКОГО</w:t>
            </w:r>
          </w:p>
          <w:p w:rsidR="00FA58F4" w:rsidRDefault="00FA58F4" w:rsidP="00423FA6">
            <w:pPr>
              <w:tabs>
                <w:tab w:val="center" w:pos="2018"/>
              </w:tabs>
              <w:jc w:val="center"/>
              <w:rPr>
                <w:rFonts w:ascii="T_Times NR" w:hAnsi="T_Times NR"/>
                <w:b/>
                <w:sz w:val="24"/>
              </w:rPr>
            </w:pPr>
            <w:r>
              <w:rPr>
                <w:rFonts w:ascii="T_Times NR" w:hAnsi="T_Times NR"/>
                <w:b/>
                <w:sz w:val="24"/>
              </w:rPr>
              <w:t xml:space="preserve">ПОСЕЛЕНИЯ  </w:t>
            </w:r>
          </w:p>
          <w:p w:rsidR="00FA58F4" w:rsidRDefault="00FA58F4" w:rsidP="00423FA6">
            <w:pPr>
              <w:tabs>
                <w:tab w:val="center" w:pos="2018"/>
              </w:tabs>
              <w:jc w:val="center"/>
              <w:rPr>
                <w:rFonts w:ascii="T_Times NR" w:hAnsi="T_Times NR"/>
              </w:rPr>
            </w:pPr>
            <w:r>
              <w:rPr>
                <w:rFonts w:ascii="T_Times NR" w:hAnsi="T_Times NR"/>
                <w:b/>
                <w:sz w:val="24"/>
              </w:rPr>
              <w:t>ТЮЛЯЧИНСКОГО</w:t>
            </w:r>
          </w:p>
          <w:p w:rsidR="00FA58F4" w:rsidRDefault="00FA58F4" w:rsidP="00423FA6">
            <w:pPr>
              <w:pStyle w:val="1"/>
              <w:rPr>
                <w:rFonts w:ascii="T_Times NR" w:hAnsi="T_Times NR"/>
              </w:rPr>
            </w:pPr>
            <w:r>
              <w:rPr>
                <w:rFonts w:ascii="T_Times NR" w:hAnsi="T_Times NR"/>
              </w:rPr>
              <w:t>МУНИЦИПАЛЬНОГО РАЙОНА</w:t>
            </w:r>
          </w:p>
          <w:p w:rsidR="00FA58F4" w:rsidRPr="00AA1714" w:rsidRDefault="00FA58F4" w:rsidP="00423FA6">
            <w:pPr>
              <w:jc w:val="center"/>
              <w:rPr>
                <w:rFonts w:ascii="T_Times NR" w:hAnsi="T_Times NR"/>
                <w:b/>
                <w:sz w:val="24"/>
              </w:rPr>
            </w:pPr>
          </w:p>
          <w:p w:rsidR="00FA58F4" w:rsidRDefault="00FA58F4" w:rsidP="00423FA6">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FA58F4" w:rsidRPr="00055DAC" w:rsidRDefault="00FA58F4" w:rsidP="00423FA6">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FA58F4" w:rsidRPr="006E30B0" w:rsidRDefault="00FA58F4" w:rsidP="00423FA6">
            <w:pPr>
              <w:jc w:val="center"/>
              <w:rPr>
                <w:b/>
                <w:color w:val="000000"/>
                <w:lang w:val="en-US"/>
              </w:rPr>
            </w:pPr>
            <w:r w:rsidRPr="00226810">
              <w:rPr>
                <w:lang w:val="tt-RU"/>
              </w:rPr>
              <w:t xml:space="preserve">E-mail: </w:t>
            </w:r>
            <w:r w:rsidR="0090594C">
              <w:fldChar w:fldCharType="begin"/>
            </w:r>
            <w:r w:rsidRPr="00AE4AEA">
              <w:rPr>
                <w:lang w:val="en-US"/>
              </w:rPr>
              <w:instrText>HYPERLINK "mailto:Aydar.Tul@tatar.ru"</w:instrText>
            </w:r>
            <w:r w:rsidR="0090594C">
              <w:fldChar w:fldCharType="separate"/>
            </w:r>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r w:rsidR="0090594C">
              <w:fldChar w:fldCharType="end"/>
            </w:r>
          </w:p>
        </w:tc>
        <w:tc>
          <w:tcPr>
            <w:tcW w:w="1559" w:type="dxa"/>
          </w:tcPr>
          <w:p w:rsidR="00FA58F4" w:rsidRPr="006E30B0" w:rsidRDefault="00FA58F4" w:rsidP="00423FA6">
            <w:pPr>
              <w:jc w:val="center"/>
              <w:rPr>
                <w:rFonts w:ascii="Tatar Pragmatica" w:hAnsi="Tatar Pragmatica"/>
                <w:b/>
                <w:lang w:val="en-US"/>
              </w:rPr>
            </w:pPr>
          </w:p>
          <w:p w:rsidR="00FA58F4" w:rsidRPr="00226810" w:rsidRDefault="00FA58F4" w:rsidP="00423FA6">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FA58F4" w:rsidRPr="00226810" w:rsidRDefault="00FA58F4" w:rsidP="00423FA6">
            <w:pPr>
              <w:pStyle w:val="1"/>
              <w:rPr>
                <w:sz w:val="20"/>
              </w:rPr>
            </w:pPr>
          </w:p>
          <w:p w:rsidR="00FA58F4" w:rsidRPr="00226810" w:rsidRDefault="00FA58F4" w:rsidP="00423FA6">
            <w:pPr>
              <w:pStyle w:val="1"/>
              <w:rPr>
                <w:b w:val="0"/>
                <w:szCs w:val="24"/>
              </w:rPr>
            </w:pPr>
            <w:r w:rsidRPr="00226810">
              <w:rPr>
                <w:b w:val="0"/>
                <w:szCs w:val="24"/>
              </w:rPr>
              <w:t>ТАТАРСТАН РЕСПУБЛИКАСЫ</w:t>
            </w:r>
          </w:p>
          <w:p w:rsidR="00FA58F4" w:rsidRPr="00226810" w:rsidRDefault="00FA58F4" w:rsidP="00423FA6">
            <w:pPr>
              <w:rPr>
                <w:sz w:val="16"/>
                <w:szCs w:val="16"/>
              </w:rPr>
            </w:pPr>
          </w:p>
          <w:p w:rsidR="00FA58F4" w:rsidRDefault="00FA58F4" w:rsidP="00423FA6">
            <w:pPr>
              <w:pStyle w:val="1"/>
              <w:rPr>
                <w:rFonts w:ascii="T_Times NR" w:hAnsi="T_Times NR"/>
              </w:rPr>
            </w:pPr>
            <w:r>
              <w:rPr>
                <w:rFonts w:ascii="T_Times NR" w:hAnsi="T_Times NR"/>
              </w:rPr>
              <w:t xml:space="preserve">ТЕЛӘЧЕ </w:t>
            </w:r>
          </w:p>
          <w:p w:rsidR="00FA58F4" w:rsidRDefault="00FA58F4" w:rsidP="00423FA6">
            <w:pPr>
              <w:pStyle w:val="1"/>
              <w:rPr>
                <w:rFonts w:ascii="T_Times NR" w:hAnsi="T_Times NR"/>
              </w:rPr>
            </w:pPr>
            <w:r>
              <w:rPr>
                <w:rFonts w:ascii="T_Times NR" w:hAnsi="T_Times NR"/>
              </w:rPr>
              <w:t>МУНИЦИПАЛЬ</w:t>
            </w:r>
          </w:p>
          <w:p w:rsidR="00FA58F4" w:rsidRDefault="00FA58F4" w:rsidP="00423FA6">
            <w:pPr>
              <w:pStyle w:val="1"/>
              <w:rPr>
                <w:rFonts w:ascii="T_Times NR" w:hAnsi="T_Times NR"/>
                <w:lang w:val="tt-RU"/>
              </w:rPr>
            </w:pPr>
            <w:r>
              <w:rPr>
                <w:rFonts w:ascii="T_Times NR" w:hAnsi="T_Times NR"/>
              </w:rPr>
              <w:t xml:space="preserve"> РАЙОНЫ</w:t>
            </w:r>
          </w:p>
          <w:p w:rsidR="00FA58F4" w:rsidRDefault="00FA58F4" w:rsidP="00423FA6">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FA58F4" w:rsidRPr="00277E5A" w:rsidRDefault="00FA58F4" w:rsidP="00423FA6">
            <w:pPr>
              <w:pStyle w:val="1"/>
              <w:rPr>
                <w:rFonts w:ascii="T_Times NR" w:hAnsi="T_Times NR"/>
                <w:lang w:val="tt-RU"/>
              </w:rPr>
            </w:pPr>
            <w:r>
              <w:rPr>
                <w:rFonts w:ascii="T_Times NR" w:hAnsi="T_Times NR"/>
                <w:lang w:val="tt-RU"/>
              </w:rPr>
              <w:t xml:space="preserve">ҖИРЛЕГЕ </w:t>
            </w:r>
          </w:p>
          <w:p w:rsidR="00FA58F4" w:rsidRDefault="00FA58F4" w:rsidP="00423FA6">
            <w:pPr>
              <w:pStyle w:val="1"/>
              <w:rPr>
                <w:rFonts w:ascii="T_Times NR" w:hAnsi="T_Times NR"/>
                <w:lang w:val="tt-RU"/>
              </w:rPr>
            </w:pPr>
            <w:r>
              <w:rPr>
                <w:rFonts w:ascii="T_Times NR" w:hAnsi="T_Times NR"/>
                <w:lang w:val="tt-RU"/>
              </w:rPr>
              <w:t xml:space="preserve">БАШКАРМА КОМИТЕТЫ  </w:t>
            </w:r>
          </w:p>
          <w:p w:rsidR="00FA58F4" w:rsidRPr="0053769C" w:rsidRDefault="00FA58F4" w:rsidP="00423FA6">
            <w:pPr>
              <w:rPr>
                <w:lang w:val="tt-RU"/>
              </w:rPr>
            </w:pPr>
          </w:p>
          <w:p w:rsidR="00FA58F4" w:rsidRPr="009479FE" w:rsidRDefault="00FA58F4" w:rsidP="00423FA6">
            <w:pPr>
              <w:jc w:val="center"/>
              <w:rPr>
                <w:rFonts w:ascii="T_Times NR" w:hAnsi="T_Times NR"/>
                <w:b/>
                <w:sz w:val="24"/>
                <w:lang w:val="tt-RU"/>
              </w:rPr>
            </w:pPr>
          </w:p>
          <w:p w:rsidR="00FA58F4" w:rsidRPr="00277E5A" w:rsidRDefault="00FA58F4" w:rsidP="00423FA6">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FA58F4" w:rsidRDefault="00FA58F4" w:rsidP="00423FA6">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FA58F4" w:rsidRPr="00FD40F4" w:rsidRDefault="00FA58F4" w:rsidP="00423FA6">
            <w:pPr>
              <w:jc w:val="center"/>
              <w:rPr>
                <w:color w:val="000000"/>
              </w:rPr>
            </w:pPr>
            <w:r w:rsidRPr="00226810">
              <w:rPr>
                <w:lang w:val="en-US"/>
              </w:rPr>
              <w:t>E</w:t>
            </w:r>
            <w:r w:rsidRPr="00FD40F4">
              <w:t>-</w:t>
            </w:r>
            <w:r w:rsidRPr="00226810">
              <w:rPr>
                <w:lang w:val="en-US"/>
              </w:rPr>
              <w:t>mail</w:t>
            </w:r>
            <w:r w:rsidRPr="00FD40F4">
              <w:t xml:space="preserve">: </w:t>
            </w:r>
            <w:hyperlink r:id="rId5"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FA58F4" w:rsidTr="00423FA6">
        <w:trPr>
          <w:trHeight w:val="214"/>
        </w:trPr>
        <w:tc>
          <w:tcPr>
            <w:tcW w:w="10489" w:type="dxa"/>
            <w:gridSpan w:val="3"/>
            <w:tcBorders>
              <w:bottom w:val="single" w:sz="18" w:space="0" w:color="auto"/>
            </w:tcBorders>
          </w:tcPr>
          <w:p w:rsidR="00FA58F4" w:rsidRDefault="00FA58F4" w:rsidP="00423FA6">
            <w:r>
              <w:rPr>
                <w:lang w:val="tt-RU"/>
              </w:rPr>
              <w:t xml:space="preserve">                                         </w:t>
            </w: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FA58F4" w:rsidRPr="00251808" w:rsidRDefault="00FA58F4" w:rsidP="00FA58F4">
      <w:pPr>
        <w:rPr>
          <w:sz w:val="28"/>
          <w:szCs w:val="28"/>
        </w:rPr>
      </w:pPr>
      <w:r>
        <w:t xml:space="preserve"> </w:t>
      </w:r>
      <w:r>
        <w:rPr>
          <w:b/>
          <w:bCs/>
          <w:sz w:val="24"/>
          <w:szCs w:val="24"/>
          <w:lang w:eastAsia="ar-SA"/>
        </w:rPr>
        <w:t>ПОСТАНОВЛЕНИЕ                                                                                             КАРАР</w:t>
      </w:r>
    </w:p>
    <w:p w:rsidR="00FA58F4" w:rsidRDefault="00FA58F4" w:rsidP="00FA58F4">
      <w:pPr>
        <w:tabs>
          <w:tab w:val="left" w:pos="6860"/>
        </w:tabs>
        <w:suppressAutoHyphens/>
        <w:autoSpaceDE w:val="0"/>
        <w:rPr>
          <w:sz w:val="24"/>
          <w:szCs w:val="24"/>
          <w:lang w:eastAsia="ar-SA"/>
        </w:rPr>
      </w:pPr>
      <w:r>
        <w:rPr>
          <w:sz w:val="24"/>
          <w:szCs w:val="24"/>
          <w:lang w:eastAsia="ar-SA"/>
        </w:rPr>
        <w:t xml:space="preserve"> № 32                                                                                                              «23» декабря  2021 г.</w:t>
      </w:r>
    </w:p>
    <w:p w:rsidR="00FA58F4" w:rsidRDefault="00FA58F4" w:rsidP="00FA58F4">
      <w:pPr>
        <w:pStyle w:val="a4"/>
        <w:rPr>
          <w:rFonts w:eastAsia="Calibri"/>
          <w:sz w:val="28"/>
          <w:szCs w:val="28"/>
          <w:lang w:eastAsia="en-US"/>
        </w:rPr>
      </w:pPr>
      <w:r>
        <w:rPr>
          <w:rFonts w:eastAsia="Calibri"/>
          <w:sz w:val="28"/>
          <w:szCs w:val="28"/>
          <w:lang w:eastAsia="en-US"/>
        </w:rPr>
        <w:t xml:space="preserve"> </w:t>
      </w:r>
    </w:p>
    <w:p w:rsidR="00FA58F4" w:rsidRPr="003D418E" w:rsidRDefault="00FA58F4" w:rsidP="00FA58F4">
      <w:pPr>
        <w:jc w:val="center"/>
        <w:rPr>
          <w:sz w:val="28"/>
          <w:szCs w:val="28"/>
        </w:rPr>
      </w:pPr>
      <w:r>
        <w:rPr>
          <w:rFonts w:eastAsia="Calibri"/>
          <w:sz w:val="28"/>
          <w:szCs w:val="28"/>
          <w:lang w:eastAsia="en-US"/>
        </w:rPr>
        <w:t xml:space="preserve"> </w:t>
      </w:r>
      <w:bookmarkStart w:id="0" w:name="_GoBack"/>
      <w:r w:rsidRPr="003D418E">
        <w:rPr>
          <w:sz w:val="28"/>
          <w:szCs w:val="28"/>
        </w:rPr>
        <w:t>Об утверждении административного регламента</w:t>
      </w:r>
      <w:r w:rsidR="00AE4AEA">
        <w:rPr>
          <w:sz w:val="28"/>
          <w:szCs w:val="28"/>
        </w:rPr>
        <w:t xml:space="preserve">  </w:t>
      </w:r>
      <w:r w:rsidRPr="003D418E">
        <w:rPr>
          <w:sz w:val="28"/>
          <w:szCs w:val="28"/>
        </w:rPr>
        <w:t xml:space="preserve">предоставления муниципальной услуги поприсвоению, изменению и аннулированию адресов на территории </w:t>
      </w:r>
      <w:r>
        <w:rPr>
          <w:sz w:val="28"/>
          <w:szCs w:val="28"/>
        </w:rPr>
        <w:t xml:space="preserve">Айдаровского </w:t>
      </w:r>
      <w:r w:rsidRPr="003D418E">
        <w:rPr>
          <w:sz w:val="28"/>
          <w:szCs w:val="28"/>
        </w:rPr>
        <w:t>сельского поселения Тюлячинского муниципального района</w:t>
      </w:r>
      <w:bookmarkEnd w:id="0"/>
    </w:p>
    <w:p w:rsidR="00FA58F4" w:rsidRPr="003D418E" w:rsidRDefault="00FA58F4" w:rsidP="00FA58F4">
      <w:pPr>
        <w:rPr>
          <w:sz w:val="28"/>
          <w:szCs w:val="28"/>
        </w:rPr>
      </w:pPr>
    </w:p>
    <w:p w:rsidR="00FA58F4" w:rsidRPr="003D418E" w:rsidRDefault="00FA58F4" w:rsidP="00FA58F4">
      <w:pPr>
        <w:ind w:firstLine="567"/>
        <w:jc w:val="both"/>
        <w:rPr>
          <w:sz w:val="28"/>
          <w:szCs w:val="28"/>
        </w:rPr>
      </w:pPr>
      <w:proofErr w:type="gramStart"/>
      <w:r w:rsidRPr="003D418E">
        <w:rPr>
          <w:sz w:val="28"/>
          <w:szCs w:val="28"/>
        </w:rPr>
        <w:t xml:space="preserve">В соответствии с Федеральным законом от 6 октября 2003года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26.11.2021 № 2059"О внесении изменений в некоторые акты Правительства Российской Федерации", Исполнительный комитет </w:t>
      </w:r>
      <w:r>
        <w:rPr>
          <w:sz w:val="28"/>
          <w:szCs w:val="28"/>
        </w:rPr>
        <w:t>Айдаровского</w:t>
      </w:r>
      <w:r w:rsidRPr="003D418E">
        <w:rPr>
          <w:sz w:val="28"/>
          <w:szCs w:val="28"/>
        </w:rPr>
        <w:t xml:space="preserve"> сельского поселения Тюлячинского муниципального района постановляет:</w:t>
      </w:r>
      <w:proofErr w:type="gramEnd"/>
    </w:p>
    <w:p w:rsidR="00FA58F4" w:rsidRPr="003D418E" w:rsidRDefault="00FA58F4" w:rsidP="00FA58F4">
      <w:pPr>
        <w:ind w:firstLine="567"/>
        <w:jc w:val="both"/>
        <w:rPr>
          <w:sz w:val="28"/>
          <w:szCs w:val="28"/>
        </w:rPr>
      </w:pPr>
      <w:r w:rsidRPr="003D418E">
        <w:rPr>
          <w:sz w:val="28"/>
          <w:szCs w:val="28"/>
        </w:rPr>
        <w:t>1. Утвердить прилагаемый административный регламент</w:t>
      </w:r>
      <w:r>
        <w:rPr>
          <w:sz w:val="28"/>
          <w:szCs w:val="28"/>
        </w:rPr>
        <w:t xml:space="preserve">  </w:t>
      </w:r>
      <w:r w:rsidRPr="003D418E">
        <w:rPr>
          <w:sz w:val="28"/>
          <w:szCs w:val="28"/>
        </w:rPr>
        <w:t>предоставления муниципальной услуги</w:t>
      </w:r>
      <w:r>
        <w:rPr>
          <w:sz w:val="28"/>
          <w:szCs w:val="28"/>
        </w:rPr>
        <w:t xml:space="preserve"> </w:t>
      </w:r>
      <w:r w:rsidRPr="003D418E">
        <w:rPr>
          <w:sz w:val="28"/>
          <w:szCs w:val="28"/>
        </w:rPr>
        <w:t xml:space="preserve">«Присвоение, изменение и аннулирование адресов на территории </w:t>
      </w:r>
      <w:r>
        <w:rPr>
          <w:sz w:val="28"/>
          <w:szCs w:val="28"/>
        </w:rPr>
        <w:t xml:space="preserve"> Айдаровского </w:t>
      </w:r>
      <w:r w:rsidRPr="003D418E">
        <w:rPr>
          <w:sz w:val="28"/>
          <w:szCs w:val="28"/>
        </w:rPr>
        <w:t>сельского поселения Тюлячинского муниципального района».</w:t>
      </w:r>
    </w:p>
    <w:p w:rsidR="00FA58F4" w:rsidRPr="003D418E" w:rsidRDefault="00FA58F4" w:rsidP="00FA58F4">
      <w:pPr>
        <w:ind w:firstLine="567"/>
        <w:jc w:val="both"/>
        <w:rPr>
          <w:sz w:val="28"/>
          <w:szCs w:val="28"/>
        </w:rPr>
      </w:pPr>
      <w:r w:rsidRPr="003D418E">
        <w:rPr>
          <w:sz w:val="28"/>
          <w:szCs w:val="28"/>
        </w:rPr>
        <w:t>2. Административный регламент</w:t>
      </w:r>
      <w:r>
        <w:rPr>
          <w:sz w:val="28"/>
          <w:szCs w:val="28"/>
        </w:rPr>
        <w:t xml:space="preserve">  </w:t>
      </w:r>
      <w:r w:rsidRPr="003D418E">
        <w:rPr>
          <w:sz w:val="28"/>
          <w:szCs w:val="28"/>
        </w:rPr>
        <w:t>предоставления муниципальной услуги</w:t>
      </w:r>
      <w:r>
        <w:rPr>
          <w:sz w:val="28"/>
          <w:szCs w:val="28"/>
        </w:rPr>
        <w:t xml:space="preserve"> </w:t>
      </w:r>
      <w:r w:rsidRPr="003D418E">
        <w:rPr>
          <w:sz w:val="28"/>
          <w:szCs w:val="28"/>
        </w:rPr>
        <w:t xml:space="preserve">«Присвоение, изменение и аннулирование адресов на территории </w:t>
      </w:r>
      <w:r>
        <w:rPr>
          <w:sz w:val="28"/>
          <w:szCs w:val="28"/>
        </w:rPr>
        <w:t xml:space="preserve">Айдаровского </w:t>
      </w:r>
      <w:r w:rsidRPr="003D418E">
        <w:rPr>
          <w:sz w:val="28"/>
          <w:szCs w:val="28"/>
        </w:rPr>
        <w:t xml:space="preserve">сельского поселения Тюлячинского муниципального района», утвержденный постановлением исполнительного комитета </w:t>
      </w:r>
      <w:r>
        <w:rPr>
          <w:sz w:val="28"/>
          <w:szCs w:val="28"/>
        </w:rPr>
        <w:t xml:space="preserve">Айдаровского </w:t>
      </w:r>
      <w:r w:rsidRPr="003D418E">
        <w:rPr>
          <w:sz w:val="28"/>
          <w:szCs w:val="28"/>
        </w:rPr>
        <w:t xml:space="preserve"> сельского поселения от </w:t>
      </w:r>
      <w:r w:rsidR="00375792" w:rsidRPr="00392D7F">
        <w:rPr>
          <w:color w:val="FF0000"/>
          <w:sz w:val="28"/>
          <w:szCs w:val="28"/>
        </w:rPr>
        <w:t>11.12.</w:t>
      </w:r>
      <w:r w:rsidRPr="00392D7F">
        <w:rPr>
          <w:color w:val="FF0000"/>
          <w:sz w:val="28"/>
          <w:szCs w:val="28"/>
        </w:rPr>
        <w:t xml:space="preserve">2015 № </w:t>
      </w:r>
      <w:r w:rsidR="00375792" w:rsidRPr="00392D7F">
        <w:rPr>
          <w:color w:val="FF0000"/>
          <w:sz w:val="28"/>
          <w:szCs w:val="28"/>
        </w:rPr>
        <w:t xml:space="preserve"> 7</w:t>
      </w:r>
      <w:r w:rsidRPr="00392D7F">
        <w:rPr>
          <w:color w:val="FF0000"/>
          <w:sz w:val="28"/>
          <w:szCs w:val="28"/>
        </w:rPr>
        <w:t xml:space="preserve"> (в редакции постановлений от</w:t>
      </w:r>
      <w:r w:rsidR="00375792" w:rsidRPr="00392D7F">
        <w:rPr>
          <w:color w:val="FF0000"/>
          <w:sz w:val="28"/>
          <w:szCs w:val="28"/>
        </w:rPr>
        <w:t xml:space="preserve"> 06.05.</w:t>
      </w:r>
      <w:r w:rsidRPr="00392D7F">
        <w:rPr>
          <w:color w:val="FF0000"/>
          <w:sz w:val="28"/>
          <w:szCs w:val="28"/>
        </w:rPr>
        <w:t>2020 №</w:t>
      </w:r>
      <w:r w:rsidR="00375792" w:rsidRPr="00392D7F">
        <w:rPr>
          <w:color w:val="FF0000"/>
          <w:sz w:val="28"/>
          <w:szCs w:val="28"/>
        </w:rPr>
        <w:t xml:space="preserve"> 6</w:t>
      </w:r>
      <w:r w:rsidRPr="00392D7F">
        <w:rPr>
          <w:color w:val="FF0000"/>
          <w:sz w:val="28"/>
          <w:szCs w:val="28"/>
        </w:rPr>
        <w:t xml:space="preserve">, от </w:t>
      </w:r>
      <w:r w:rsidR="00375792" w:rsidRPr="00392D7F">
        <w:rPr>
          <w:color w:val="FF0000"/>
          <w:sz w:val="28"/>
          <w:szCs w:val="28"/>
        </w:rPr>
        <w:t>28.10.</w:t>
      </w:r>
      <w:r w:rsidRPr="00392D7F">
        <w:rPr>
          <w:color w:val="FF0000"/>
          <w:sz w:val="28"/>
          <w:szCs w:val="28"/>
        </w:rPr>
        <w:t xml:space="preserve">2020 № </w:t>
      </w:r>
      <w:r w:rsidR="00375792" w:rsidRPr="00392D7F">
        <w:rPr>
          <w:color w:val="FF0000"/>
          <w:sz w:val="28"/>
          <w:szCs w:val="28"/>
        </w:rPr>
        <w:t>10</w:t>
      </w:r>
      <w:r w:rsidRPr="00392D7F">
        <w:rPr>
          <w:color w:val="FF0000"/>
          <w:sz w:val="28"/>
          <w:szCs w:val="28"/>
        </w:rPr>
        <w:t xml:space="preserve">, от </w:t>
      </w:r>
      <w:r w:rsidR="00392D7F" w:rsidRPr="00392D7F">
        <w:rPr>
          <w:color w:val="FF0000"/>
          <w:sz w:val="28"/>
          <w:szCs w:val="28"/>
        </w:rPr>
        <w:t>26</w:t>
      </w:r>
      <w:r w:rsidR="00375792" w:rsidRPr="00392D7F">
        <w:rPr>
          <w:color w:val="FF0000"/>
          <w:sz w:val="28"/>
          <w:szCs w:val="28"/>
        </w:rPr>
        <w:t>.0</w:t>
      </w:r>
      <w:r w:rsidR="00392D7F" w:rsidRPr="00392D7F">
        <w:rPr>
          <w:color w:val="FF0000"/>
          <w:sz w:val="28"/>
          <w:szCs w:val="28"/>
        </w:rPr>
        <w:t>3</w:t>
      </w:r>
      <w:r w:rsidR="00375792" w:rsidRPr="00392D7F">
        <w:rPr>
          <w:color w:val="FF0000"/>
          <w:sz w:val="28"/>
          <w:szCs w:val="28"/>
        </w:rPr>
        <w:t xml:space="preserve">.2021 № </w:t>
      </w:r>
      <w:r w:rsidR="00392D7F" w:rsidRPr="00392D7F">
        <w:rPr>
          <w:color w:val="FF0000"/>
          <w:sz w:val="28"/>
          <w:szCs w:val="28"/>
        </w:rPr>
        <w:t>1</w:t>
      </w:r>
      <w:r w:rsidR="00375792" w:rsidRPr="00392D7F">
        <w:rPr>
          <w:color w:val="FF0000"/>
          <w:sz w:val="28"/>
          <w:szCs w:val="28"/>
        </w:rPr>
        <w:t>1</w:t>
      </w:r>
      <w:r w:rsidRPr="00392D7F">
        <w:rPr>
          <w:color w:val="FF0000"/>
          <w:sz w:val="28"/>
          <w:szCs w:val="28"/>
        </w:rPr>
        <w:t xml:space="preserve">, </w:t>
      </w:r>
      <w:r w:rsidR="00375792" w:rsidRPr="00392D7F">
        <w:rPr>
          <w:color w:val="FF0000"/>
          <w:sz w:val="28"/>
          <w:szCs w:val="28"/>
        </w:rPr>
        <w:t>27.07.</w:t>
      </w:r>
      <w:r w:rsidRPr="00392D7F">
        <w:rPr>
          <w:color w:val="FF0000"/>
          <w:sz w:val="28"/>
          <w:szCs w:val="28"/>
        </w:rPr>
        <w:t>2021 №</w:t>
      </w:r>
      <w:r w:rsidR="00173148" w:rsidRPr="00392D7F">
        <w:rPr>
          <w:color w:val="FF0000"/>
          <w:sz w:val="28"/>
          <w:szCs w:val="28"/>
        </w:rPr>
        <w:t>18</w:t>
      </w:r>
      <w:r w:rsidRPr="00392D7F">
        <w:rPr>
          <w:color w:val="FF0000"/>
          <w:sz w:val="28"/>
          <w:szCs w:val="28"/>
        </w:rPr>
        <w:t>)</w:t>
      </w:r>
      <w:r w:rsidRPr="003D418E">
        <w:rPr>
          <w:sz w:val="28"/>
          <w:szCs w:val="28"/>
        </w:rPr>
        <w:t xml:space="preserve"> признать утратившим силу.</w:t>
      </w:r>
    </w:p>
    <w:p w:rsidR="00FA58F4" w:rsidRPr="003D418E" w:rsidRDefault="00FA58F4" w:rsidP="00FA58F4">
      <w:pPr>
        <w:ind w:firstLine="567"/>
        <w:jc w:val="both"/>
        <w:rPr>
          <w:sz w:val="28"/>
          <w:szCs w:val="28"/>
        </w:rPr>
      </w:pPr>
      <w:r w:rsidRPr="003D418E">
        <w:rPr>
          <w:sz w:val="28"/>
          <w:szCs w:val="28"/>
        </w:rPr>
        <w:t xml:space="preserve">3 Настоящее постановление вступает в силу в </w:t>
      </w:r>
      <w:proofErr w:type="gramStart"/>
      <w:r w:rsidRPr="003D418E">
        <w:rPr>
          <w:sz w:val="28"/>
          <w:szCs w:val="28"/>
        </w:rPr>
        <w:t>соответствии</w:t>
      </w:r>
      <w:proofErr w:type="gramEnd"/>
      <w:r w:rsidRPr="003D418E">
        <w:rPr>
          <w:sz w:val="28"/>
          <w:szCs w:val="28"/>
        </w:rPr>
        <w:t xml:space="preserve"> с действующим законодательством.</w:t>
      </w:r>
    </w:p>
    <w:p w:rsidR="00AE4AEA" w:rsidRPr="003D418E" w:rsidRDefault="00FA58F4" w:rsidP="00AE4AEA">
      <w:pPr>
        <w:ind w:firstLine="567"/>
        <w:jc w:val="both"/>
        <w:rPr>
          <w:sz w:val="28"/>
          <w:szCs w:val="28"/>
        </w:rPr>
      </w:pPr>
      <w:r w:rsidRPr="003D418E">
        <w:rPr>
          <w:sz w:val="28"/>
          <w:szCs w:val="28"/>
        </w:rPr>
        <w:t xml:space="preserve">4. Опубликовать настоящее постановление в </w:t>
      </w:r>
      <w:proofErr w:type="gramStart"/>
      <w:r w:rsidRPr="003D418E">
        <w:rPr>
          <w:sz w:val="28"/>
          <w:szCs w:val="28"/>
        </w:rPr>
        <w:t>соответствии</w:t>
      </w:r>
      <w:proofErr w:type="gramEnd"/>
      <w:r w:rsidRPr="003D418E">
        <w:rPr>
          <w:sz w:val="28"/>
          <w:szCs w:val="28"/>
        </w:rPr>
        <w:t xml:space="preserve"> с действующим законодательством.</w:t>
      </w:r>
    </w:p>
    <w:p w:rsidR="00FA58F4" w:rsidRPr="003D418E" w:rsidRDefault="00FA58F4" w:rsidP="00FA58F4">
      <w:pPr>
        <w:ind w:firstLine="567"/>
        <w:jc w:val="both"/>
        <w:rPr>
          <w:sz w:val="28"/>
          <w:szCs w:val="28"/>
        </w:rPr>
      </w:pPr>
    </w:p>
    <w:p w:rsidR="00FA58F4" w:rsidRPr="003D418E" w:rsidRDefault="00FA58F4" w:rsidP="00FA58F4">
      <w:pPr>
        <w:ind w:firstLine="567"/>
        <w:jc w:val="both"/>
        <w:rPr>
          <w:sz w:val="28"/>
          <w:szCs w:val="28"/>
        </w:rPr>
      </w:pPr>
      <w:r w:rsidRPr="003D418E">
        <w:rPr>
          <w:sz w:val="28"/>
          <w:szCs w:val="28"/>
        </w:rPr>
        <w:t>Глава сельского поселения</w:t>
      </w:r>
      <w:r w:rsidRPr="003D418E">
        <w:rPr>
          <w:sz w:val="28"/>
          <w:szCs w:val="28"/>
        </w:rPr>
        <w:tab/>
      </w:r>
      <w:r w:rsidRPr="003D418E">
        <w:rPr>
          <w:sz w:val="28"/>
          <w:szCs w:val="28"/>
        </w:rPr>
        <w:tab/>
      </w:r>
      <w:r w:rsidRPr="003D418E">
        <w:rPr>
          <w:sz w:val="28"/>
          <w:szCs w:val="28"/>
        </w:rPr>
        <w:tab/>
      </w:r>
      <w:r w:rsidRPr="003D418E">
        <w:rPr>
          <w:sz w:val="28"/>
          <w:szCs w:val="28"/>
        </w:rPr>
        <w:tab/>
      </w:r>
      <w:r w:rsidRPr="003D418E">
        <w:rPr>
          <w:sz w:val="28"/>
          <w:szCs w:val="28"/>
        </w:rPr>
        <w:tab/>
      </w:r>
      <w:r>
        <w:rPr>
          <w:sz w:val="28"/>
          <w:szCs w:val="28"/>
        </w:rPr>
        <w:t xml:space="preserve">        Р.Р. Хазиев</w:t>
      </w:r>
    </w:p>
    <w:p w:rsidR="00FA58F4" w:rsidRPr="003D418E" w:rsidRDefault="00FA58F4" w:rsidP="00FA58F4">
      <w:pPr>
        <w:ind w:left="5670"/>
        <w:rPr>
          <w:sz w:val="28"/>
          <w:szCs w:val="28"/>
        </w:rPr>
      </w:pPr>
      <w:r w:rsidRPr="003D418E">
        <w:rPr>
          <w:sz w:val="28"/>
          <w:szCs w:val="28"/>
        </w:rPr>
        <w:lastRenderedPageBreak/>
        <w:t xml:space="preserve">Приложение </w:t>
      </w:r>
      <w:r w:rsidRPr="003D418E">
        <w:rPr>
          <w:sz w:val="28"/>
          <w:szCs w:val="28"/>
        </w:rPr>
        <w:br/>
        <w:t>к постановлению Исполнительного комитета</w:t>
      </w:r>
      <w:r>
        <w:rPr>
          <w:sz w:val="28"/>
          <w:szCs w:val="28"/>
        </w:rPr>
        <w:t xml:space="preserve"> Айдаровского </w:t>
      </w:r>
      <w:r w:rsidRPr="003D418E">
        <w:rPr>
          <w:sz w:val="28"/>
          <w:szCs w:val="28"/>
        </w:rPr>
        <w:t xml:space="preserve"> сельского поселения Тюлячинского  муниципального района  Республики Татарстан </w:t>
      </w:r>
    </w:p>
    <w:p w:rsidR="00FA58F4" w:rsidRPr="003D418E" w:rsidRDefault="00FA58F4" w:rsidP="00FA58F4">
      <w:pPr>
        <w:ind w:left="5670"/>
        <w:rPr>
          <w:bCs/>
          <w:sz w:val="28"/>
          <w:szCs w:val="28"/>
        </w:rPr>
      </w:pPr>
      <w:r w:rsidRPr="003D418E">
        <w:rPr>
          <w:sz w:val="28"/>
          <w:szCs w:val="28"/>
        </w:rPr>
        <w:t xml:space="preserve">от « </w:t>
      </w:r>
      <w:r>
        <w:rPr>
          <w:sz w:val="28"/>
          <w:szCs w:val="28"/>
        </w:rPr>
        <w:t>23</w:t>
      </w:r>
      <w:r w:rsidRPr="003D418E">
        <w:rPr>
          <w:sz w:val="28"/>
          <w:szCs w:val="28"/>
        </w:rPr>
        <w:t xml:space="preserve"> » </w:t>
      </w:r>
      <w:r>
        <w:rPr>
          <w:sz w:val="28"/>
          <w:szCs w:val="28"/>
        </w:rPr>
        <w:t>декабря</w:t>
      </w:r>
      <w:r w:rsidRPr="003D418E">
        <w:rPr>
          <w:sz w:val="28"/>
          <w:szCs w:val="28"/>
        </w:rPr>
        <w:t xml:space="preserve">   202</w:t>
      </w:r>
      <w:r>
        <w:rPr>
          <w:sz w:val="28"/>
          <w:szCs w:val="28"/>
        </w:rPr>
        <w:t>1</w:t>
      </w:r>
      <w:r w:rsidRPr="003D418E">
        <w:rPr>
          <w:sz w:val="28"/>
          <w:szCs w:val="28"/>
        </w:rPr>
        <w:t xml:space="preserve">г. № </w:t>
      </w:r>
      <w:r>
        <w:rPr>
          <w:sz w:val="28"/>
          <w:szCs w:val="28"/>
        </w:rPr>
        <w:t>32</w:t>
      </w:r>
    </w:p>
    <w:p w:rsidR="00FA58F4" w:rsidRPr="003D418E" w:rsidRDefault="00FA58F4" w:rsidP="00FA58F4">
      <w:pPr>
        <w:rPr>
          <w:sz w:val="28"/>
          <w:szCs w:val="28"/>
        </w:rPr>
      </w:pPr>
      <w:r w:rsidRPr="003D418E">
        <w:rPr>
          <w:sz w:val="28"/>
          <w:szCs w:val="28"/>
        </w:rPr>
        <w:t> </w:t>
      </w:r>
    </w:p>
    <w:p w:rsidR="00FA58F4" w:rsidRPr="003D418E" w:rsidRDefault="00FA58F4" w:rsidP="00FA58F4">
      <w:pPr>
        <w:jc w:val="center"/>
        <w:rPr>
          <w:b/>
          <w:sz w:val="28"/>
          <w:szCs w:val="28"/>
        </w:rPr>
      </w:pPr>
    </w:p>
    <w:p w:rsidR="00FA58F4" w:rsidRPr="003D418E" w:rsidRDefault="00FA58F4" w:rsidP="00FA58F4">
      <w:pPr>
        <w:jc w:val="center"/>
        <w:rPr>
          <w:b/>
          <w:sz w:val="28"/>
          <w:szCs w:val="28"/>
        </w:rPr>
      </w:pPr>
      <w:r w:rsidRPr="003D418E">
        <w:rPr>
          <w:b/>
          <w:sz w:val="28"/>
          <w:szCs w:val="28"/>
        </w:rPr>
        <w:t>АДМИНИСТРАТИВНЫЙ РЕГЛАМЕНТ</w:t>
      </w:r>
    </w:p>
    <w:p w:rsidR="00FA58F4" w:rsidRPr="003D418E" w:rsidRDefault="00FA58F4" w:rsidP="00FA58F4">
      <w:pPr>
        <w:jc w:val="center"/>
        <w:rPr>
          <w:b/>
          <w:sz w:val="28"/>
          <w:szCs w:val="28"/>
        </w:rPr>
      </w:pPr>
      <w:r w:rsidRPr="003D418E">
        <w:rPr>
          <w:b/>
          <w:sz w:val="28"/>
          <w:szCs w:val="28"/>
        </w:rPr>
        <w:t>предоставления муниципальной услуги</w:t>
      </w:r>
    </w:p>
    <w:p w:rsidR="00FA58F4" w:rsidRPr="003D418E" w:rsidRDefault="00FA58F4" w:rsidP="00FA58F4">
      <w:pPr>
        <w:jc w:val="center"/>
        <w:rPr>
          <w:b/>
          <w:sz w:val="28"/>
          <w:szCs w:val="28"/>
        </w:rPr>
      </w:pPr>
      <w:r w:rsidRPr="003D418E">
        <w:rPr>
          <w:b/>
          <w:sz w:val="28"/>
          <w:szCs w:val="28"/>
        </w:rPr>
        <w:t xml:space="preserve">«Присвоение, изменение и аннулирование адресов на территории </w:t>
      </w:r>
      <w:r>
        <w:rPr>
          <w:b/>
          <w:sz w:val="28"/>
          <w:szCs w:val="28"/>
        </w:rPr>
        <w:t xml:space="preserve">Айдаровского </w:t>
      </w:r>
      <w:r w:rsidRPr="003D418E">
        <w:rPr>
          <w:b/>
          <w:sz w:val="28"/>
          <w:szCs w:val="28"/>
        </w:rPr>
        <w:t>сельского поселения Тюлячинского муниципального района»</w:t>
      </w:r>
    </w:p>
    <w:p w:rsidR="00FA58F4" w:rsidRPr="003D418E" w:rsidRDefault="00FA58F4" w:rsidP="00FA58F4">
      <w:pPr>
        <w:rPr>
          <w:b/>
          <w:sz w:val="28"/>
          <w:szCs w:val="28"/>
        </w:rPr>
      </w:pPr>
      <w:r w:rsidRPr="003D418E">
        <w:rPr>
          <w:b/>
          <w:sz w:val="28"/>
          <w:szCs w:val="28"/>
        </w:rPr>
        <w:t> </w:t>
      </w:r>
    </w:p>
    <w:p w:rsidR="00FA58F4" w:rsidRPr="003D418E" w:rsidRDefault="00FA58F4" w:rsidP="00FA58F4">
      <w:pPr>
        <w:jc w:val="center"/>
        <w:rPr>
          <w:b/>
          <w:sz w:val="28"/>
          <w:szCs w:val="28"/>
        </w:rPr>
      </w:pPr>
      <w:r w:rsidRPr="003D418E">
        <w:rPr>
          <w:b/>
          <w:sz w:val="28"/>
          <w:szCs w:val="28"/>
        </w:rPr>
        <w:t>1. Общие положения</w:t>
      </w:r>
    </w:p>
    <w:p w:rsidR="00FA58F4" w:rsidRPr="003D418E" w:rsidRDefault="00FA58F4" w:rsidP="00FA58F4">
      <w:pPr>
        <w:rPr>
          <w:b/>
          <w:sz w:val="28"/>
          <w:szCs w:val="28"/>
        </w:rPr>
      </w:pPr>
    </w:p>
    <w:p w:rsidR="00FA58F4" w:rsidRPr="003D418E" w:rsidRDefault="00FA58F4" w:rsidP="00FA58F4">
      <w:pPr>
        <w:ind w:firstLine="567"/>
        <w:jc w:val="both"/>
        <w:rPr>
          <w:sz w:val="28"/>
          <w:szCs w:val="28"/>
        </w:rPr>
      </w:pPr>
      <w:r w:rsidRPr="003D418E">
        <w:rPr>
          <w:sz w:val="28"/>
          <w:szCs w:val="28"/>
        </w:rPr>
        <w:t xml:space="preserve"> Правовые основания для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Правовыми основаниями предоставления муниципальной услуги являются:</w:t>
      </w:r>
    </w:p>
    <w:p w:rsidR="00FA58F4" w:rsidRPr="003D418E" w:rsidRDefault="00FA58F4" w:rsidP="00FA58F4">
      <w:pPr>
        <w:ind w:firstLine="567"/>
        <w:jc w:val="both"/>
        <w:rPr>
          <w:sz w:val="28"/>
          <w:szCs w:val="28"/>
        </w:rPr>
      </w:pPr>
      <w:r w:rsidRPr="003D418E">
        <w:rPr>
          <w:sz w:val="28"/>
          <w:szCs w:val="28"/>
        </w:rPr>
        <w:t>- Конституция Российской Федерации;</w:t>
      </w:r>
    </w:p>
    <w:p w:rsidR="00FA58F4" w:rsidRPr="003D418E" w:rsidRDefault="00FA58F4" w:rsidP="00FA58F4">
      <w:pPr>
        <w:ind w:firstLine="567"/>
        <w:jc w:val="both"/>
        <w:rPr>
          <w:sz w:val="28"/>
          <w:szCs w:val="28"/>
        </w:rPr>
      </w:pPr>
      <w:r w:rsidRPr="003D418E">
        <w:rPr>
          <w:sz w:val="28"/>
          <w:szCs w:val="28"/>
        </w:rPr>
        <w:t>-Федеральный закон от 06.10.2003г. №131-ФЗ «Об общих принципах организации местного самоуправления в Российской Федерации»;</w:t>
      </w:r>
    </w:p>
    <w:p w:rsidR="00FA58F4" w:rsidRPr="003D418E" w:rsidRDefault="00FA58F4" w:rsidP="00FA58F4">
      <w:pPr>
        <w:ind w:firstLine="567"/>
        <w:jc w:val="both"/>
        <w:rPr>
          <w:sz w:val="28"/>
          <w:szCs w:val="28"/>
        </w:rPr>
      </w:pPr>
      <w:r w:rsidRPr="003D418E">
        <w:rPr>
          <w:sz w:val="28"/>
          <w:szCs w:val="28"/>
        </w:rPr>
        <w:t xml:space="preserve">- Федеральный закон от 02. 05. </w:t>
      </w:r>
      <w:smartTag w:uri="urn:schemas-microsoft-com:office:smarttags" w:element="metricconverter">
        <w:smartTagPr>
          <w:attr w:name="ProductID" w:val="2006 г"/>
        </w:smartTagPr>
        <w:r w:rsidRPr="003D418E">
          <w:rPr>
            <w:sz w:val="28"/>
            <w:szCs w:val="28"/>
          </w:rPr>
          <w:t>2006 г</w:t>
        </w:r>
      </w:smartTag>
      <w:r w:rsidRPr="003D418E">
        <w:rPr>
          <w:sz w:val="28"/>
          <w:szCs w:val="28"/>
        </w:rPr>
        <w:t>. № 59-ФЗ «О порядке рассмотрения обращений граждан Российской Федерации»;</w:t>
      </w:r>
    </w:p>
    <w:p w:rsidR="00FA58F4" w:rsidRPr="003D418E" w:rsidRDefault="00FA58F4" w:rsidP="00FA58F4">
      <w:pPr>
        <w:ind w:firstLine="567"/>
        <w:jc w:val="both"/>
        <w:rPr>
          <w:sz w:val="28"/>
          <w:szCs w:val="28"/>
        </w:rPr>
      </w:pPr>
      <w:r w:rsidRPr="003D418E">
        <w:rPr>
          <w:sz w:val="28"/>
          <w:szCs w:val="28"/>
        </w:rPr>
        <w:t>- Федеральный закон от 27.07.2010 г. № 210-ФЗ «Об организации предоставления государственных и муниципальных услуг»;</w:t>
      </w:r>
    </w:p>
    <w:p w:rsidR="00FA58F4" w:rsidRPr="003D418E" w:rsidRDefault="00FA58F4" w:rsidP="00FA58F4">
      <w:pPr>
        <w:ind w:firstLine="567"/>
        <w:jc w:val="both"/>
        <w:rPr>
          <w:sz w:val="28"/>
          <w:szCs w:val="28"/>
        </w:rPr>
      </w:pPr>
      <w:r w:rsidRPr="003D418E">
        <w:rPr>
          <w:sz w:val="28"/>
          <w:szCs w:val="28"/>
        </w:rPr>
        <w:t>  - постановление Правительства РФ от 19.11.2014 г. № 1221 «Об утверждении Правил присвоения, изменения и аннулирования адресов»;</w:t>
      </w:r>
    </w:p>
    <w:p w:rsidR="00FA58F4" w:rsidRPr="003D418E" w:rsidRDefault="00FA58F4" w:rsidP="00FA58F4">
      <w:pPr>
        <w:ind w:firstLine="567"/>
        <w:jc w:val="both"/>
        <w:rPr>
          <w:sz w:val="28"/>
          <w:szCs w:val="28"/>
        </w:rPr>
      </w:pPr>
      <w:r w:rsidRPr="003D418E">
        <w:rPr>
          <w:sz w:val="28"/>
          <w:szCs w:val="28"/>
        </w:rPr>
        <w:t>- иные нормативные правовые акты Российской Федерации, Республики Татарстан,</w:t>
      </w:r>
    </w:p>
    <w:p w:rsidR="00FA58F4" w:rsidRPr="003D418E" w:rsidRDefault="00FA58F4" w:rsidP="00FA58F4">
      <w:pPr>
        <w:autoSpaceDE w:val="0"/>
        <w:autoSpaceDN w:val="0"/>
        <w:adjustRightInd w:val="0"/>
        <w:ind w:firstLine="709"/>
        <w:jc w:val="both"/>
        <w:rPr>
          <w:b/>
          <w:sz w:val="28"/>
          <w:szCs w:val="28"/>
        </w:rPr>
      </w:pPr>
      <w:r w:rsidRPr="003D418E">
        <w:rPr>
          <w:sz w:val="28"/>
          <w:szCs w:val="28"/>
        </w:rPr>
        <w:t>Уставом муниципального образования «</w:t>
      </w:r>
      <w:r>
        <w:rPr>
          <w:sz w:val="28"/>
          <w:szCs w:val="28"/>
        </w:rPr>
        <w:t xml:space="preserve">Айдаровское </w:t>
      </w:r>
      <w:r w:rsidRPr="003D418E">
        <w:rPr>
          <w:sz w:val="28"/>
          <w:szCs w:val="28"/>
        </w:rPr>
        <w:t xml:space="preserve"> сельское поселение Тюлячинского муниципального района Республики Татарстан», принятого </w:t>
      </w:r>
      <w:r w:rsidR="00423FA6">
        <w:rPr>
          <w:sz w:val="28"/>
          <w:szCs w:val="28"/>
        </w:rPr>
        <w:t xml:space="preserve"> </w:t>
      </w:r>
      <w:r w:rsidRPr="003D418E">
        <w:rPr>
          <w:sz w:val="28"/>
          <w:szCs w:val="28"/>
        </w:rPr>
        <w:t xml:space="preserve">Решением Совета </w:t>
      </w:r>
      <w:r w:rsidR="00423FA6">
        <w:rPr>
          <w:sz w:val="28"/>
          <w:szCs w:val="28"/>
        </w:rPr>
        <w:t xml:space="preserve">Айдаровского </w:t>
      </w:r>
      <w:r w:rsidRPr="003D418E">
        <w:rPr>
          <w:sz w:val="28"/>
          <w:szCs w:val="28"/>
        </w:rPr>
        <w:t xml:space="preserve">сельского поселения от </w:t>
      </w:r>
      <w:r w:rsidR="00423FA6" w:rsidRPr="00423FA6">
        <w:rPr>
          <w:color w:val="FF0000"/>
          <w:sz w:val="28"/>
          <w:szCs w:val="28"/>
        </w:rPr>
        <w:t>14.01.2015</w:t>
      </w:r>
      <w:r w:rsidRPr="003D418E">
        <w:rPr>
          <w:sz w:val="28"/>
          <w:szCs w:val="28"/>
        </w:rPr>
        <w:t xml:space="preserve"> г. № </w:t>
      </w:r>
      <w:r w:rsidR="00173148">
        <w:rPr>
          <w:sz w:val="28"/>
          <w:szCs w:val="28"/>
        </w:rPr>
        <w:t>145</w:t>
      </w:r>
      <w:r w:rsidRPr="003D418E">
        <w:rPr>
          <w:sz w:val="28"/>
          <w:szCs w:val="28"/>
        </w:rPr>
        <w:t xml:space="preserve"> (далее – Устав).</w:t>
      </w:r>
    </w:p>
    <w:p w:rsidR="00FA58F4" w:rsidRPr="003D418E" w:rsidRDefault="00FA58F4" w:rsidP="00FA58F4">
      <w:pPr>
        <w:ind w:firstLine="567"/>
        <w:jc w:val="both"/>
        <w:rPr>
          <w:sz w:val="28"/>
          <w:szCs w:val="28"/>
        </w:rPr>
      </w:pPr>
      <w:r w:rsidRPr="003D418E">
        <w:rPr>
          <w:sz w:val="28"/>
          <w:szCs w:val="28"/>
        </w:rPr>
        <w:t xml:space="preserve">1.1. </w:t>
      </w:r>
      <w:proofErr w:type="gramStart"/>
      <w:r w:rsidRPr="003D418E">
        <w:rPr>
          <w:sz w:val="28"/>
          <w:szCs w:val="28"/>
        </w:rPr>
        <w:t xml:space="preserve">Административный регламент предоставления муниципальной услуги (далее - Административный регламент) «Присвоение, изменение и аннулирование адресов на территории </w:t>
      </w:r>
      <w:r w:rsidR="00423FA6">
        <w:rPr>
          <w:sz w:val="28"/>
          <w:szCs w:val="28"/>
        </w:rPr>
        <w:t>Айдаровского</w:t>
      </w:r>
      <w:r w:rsidRPr="003D418E">
        <w:rPr>
          <w:sz w:val="28"/>
          <w:szCs w:val="28"/>
        </w:rPr>
        <w:t xml:space="preserve"> сельского поселения Тюлячинского муниципального района»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FA58F4" w:rsidRPr="003D418E" w:rsidRDefault="00FA58F4" w:rsidP="00FA58F4">
      <w:pPr>
        <w:ind w:firstLine="567"/>
        <w:jc w:val="both"/>
        <w:rPr>
          <w:sz w:val="28"/>
          <w:szCs w:val="28"/>
        </w:rPr>
      </w:pPr>
      <w:r w:rsidRPr="003D418E">
        <w:rPr>
          <w:sz w:val="28"/>
          <w:szCs w:val="28"/>
        </w:rPr>
        <w:lastRenderedPageBreak/>
        <w:t>1.2. Заявителями на предоставление муниципальной услуги являются физические лица и юридические лица, являющиеся собственниками зданий, строений, сооружений и земельных участков.</w:t>
      </w:r>
    </w:p>
    <w:p w:rsidR="00FA58F4" w:rsidRPr="003D418E" w:rsidRDefault="00FA58F4" w:rsidP="00FA58F4">
      <w:pPr>
        <w:ind w:firstLine="567"/>
        <w:jc w:val="both"/>
        <w:rPr>
          <w:sz w:val="28"/>
          <w:szCs w:val="28"/>
        </w:rPr>
      </w:pPr>
      <w:proofErr w:type="gramStart"/>
      <w:r w:rsidRPr="003D418E">
        <w:rPr>
          <w:sz w:val="28"/>
          <w:szCs w:val="28"/>
        </w:rPr>
        <w:t>С заявлением вправе обратитьсяпредставителизаявителя,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rsidR="00FA58F4" w:rsidRPr="003D418E" w:rsidRDefault="00FA58F4" w:rsidP="00FA58F4">
      <w:pPr>
        <w:ind w:firstLine="567"/>
        <w:jc w:val="both"/>
        <w:rPr>
          <w:sz w:val="28"/>
          <w:szCs w:val="28"/>
        </w:rPr>
      </w:pPr>
      <w:r w:rsidRPr="003D418E">
        <w:rPr>
          <w:sz w:val="28"/>
          <w:szCs w:val="28"/>
        </w:rPr>
        <w:t xml:space="preserve">От имени собственников помещений в многоквартирном </w:t>
      </w:r>
      <w:proofErr w:type="gramStart"/>
      <w:r w:rsidRPr="003D418E">
        <w:rPr>
          <w:sz w:val="28"/>
          <w:szCs w:val="28"/>
        </w:rPr>
        <w:t>доме</w:t>
      </w:r>
      <w:proofErr w:type="gramEnd"/>
      <w:r w:rsidRPr="003D418E">
        <w:rPr>
          <w:sz w:val="28"/>
          <w:szCs w:val="28"/>
        </w:rPr>
        <w:t xml:space="preserve"> с заявлением вправе обратиться представитель таких собственников, уполномоченный на подачу такого заявления принятым в установленномзаконодательствомРоссийской Федерации порядке решением общего собрания указанных собственников.</w:t>
      </w:r>
    </w:p>
    <w:p w:rsidR="00FA58F4" w:rsidRPr="003D418E" w:rsidRDefault="00FA58F4" w:rsidP="00FA58F4">
      <w:pPr>
        <w:ind w:firstLine="567"/>
        <w:jc w:val="both"/>
        <w:rPr>
          <w:sz w:val="28"/>
          <w:szCs w:val="28"/>
        </w:rPr>
      </w:pPr>
      <w:r w:rsidRPr="003D418E">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законодательствомРоссийской Федерации порядке решением общего собрания членов такого некоммерческого объединения.</w:t>
      </w:r>
    </w:p>
    <w:p w:rsidR="00FA58F4" w:rsidRPr="003D418E" w:rsidRDefault="00FA58F4" w:rsidP="00FA58F4">
      <w:pPr>
        <w:ind w:firstLine="567"/>
        <w:jc w:val="both"/>
        <w:rPr>
          <w:sz w:val="28"/>
          <w:szCs w:val="28"/>
        </w:rPr>
      </w:pPr>
      <w:r w:rsidRPr="003D418E">
        <w:rPr>
          <w:sz w:val="28"/>
          <w:szCs w:val="28"/>
        </w:rPr>
        <w:t xml:space="preserve">В </w:t>
      </w:r>
      <w:proofErr w:type="gramStart"/>
      <w:r w:rsidRPr="003D418E">
        <w:rPr>
          <w:sz w:val="28"/>
          <w:szCs w:val="28"/>
        </w:rPr>
        <w:t>случаях</w:t>
      </w:r>
      <w:proofErr w:type="gramEnd"/>
      <w:r w:rsidRPr="003D418E">
        <w:rPr>
          <w:sz w:val="28"/>
          <w:szCs w:val="28"/>
        </w:rPr>
        <w:t>, предусмотренных федеральными законами, универсальная электронная карта является документом, удостоверяющим личность гражданина. Универсальная электронная карта является документом, удостоверяющим право гражданина на получение муниципальной услуги.</w:t>
      </w:r>
    </w:p>
    <w:p w:rsidR="00FA58F4" w:rsidRPr="003D418E" w:rsidRDefault="00FA58F4" w:rsidP="00FA58F4">
      <w:pPr>
        <w:ind w:firstLine="567"/>
        <w:jc w:val="both"/>
        <w:rPr>
          <w:sz w:val="28"/>
          <w:szCs w:val="28"/>
        </w:rPr>
      </w:pPr>
      <w:r w:rsidRPr="003D418E">
        <w:rPr>
          <w:sz w:val="28"/>
          <w:szCs w:val="28"/>
        </w:rPr>
        <w:t xml:space="preserve">Заявитель вправе обратиться за предоставлением муниципальной услуги в </w:t>
      </w:r>
      <w:proofErr w:type="gramStart"/>
      <w:r w:rsidRPr="003D418E">
        <w:rPr>
          <w:sz w:val="28"/>
          <w:szCs w:val="28"/>
        </w:rPr>
        <w:t>здании</w:t>
      </w:r>
      <w:proofErr w:type="gramEnd"/>
      <w:r w:rsidRPr="003D418E">
        <w:rPr>
          <w:sz w:val="28"/>
          <w:szCs w:val="28"/>
        </w:rPr>
        <w:t xml:space="preserve"> </w:t>
      </w:r>
      <w:r w:rsidR="00423FA6">
        <w:rPr>
          <w:sz w:val="28"/>
          <w:szCs w:val="28"/>
        </w:rPr>
        <w:t xml:space="preserve">Айдаровского </w:t>
      </w:r>
      <w:r w:rsidRPr="003D418E">
        <w:rPr>
          <w:sz w:val="28"/>
          <w:szCs w:val="28"/>
        </w:rPr>
        <w:t xml:space="preserve"> сельского поселения Тюлячинского муниципального района.</w:t>
      </w:r>
    </w:p>
    <w:p w:rsidR="00FA58F4" w:rsidRPr="003D418E" w:rsidRDefault="00FA58F4" w:rsidP="00FA58F4">
      <w:pPr>
        <w:ind w:firstLine="567"/>
        <w:jc w:val="both"/>
        <w:rPr>
          <w:sz w:val="28"/>
          <w:szCs w:val="28"/>
        </w:rPr>
      </w:pPr>
      <w:r w:rsidRPr="003D418E">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A58F4" w:rsidRPr="003D418E" w:rsidRDefault="00FA58F4" w:rsidP="00FA58F4">
      <w:pPr>
        <w:ind w:firstLine="567"/>
        <w:jc w:val="both"/>
        <w:rPr>
          <w:sz w:val="28"/>
          <w:szCs w:val="28"/>
        </w:rPr>
      </w:pPr>
      <w:r w:rsidRPr="003D418E">
        <w:rPr>
          <w:sz w:val="28"/>
          <w:szCs w:val="28"/>
        </w:rPr>
        <w:t>а) право хозяйственного ведения;</w:t>
      </w:r>
    </w:p>
    <w:p w:rsidR="00FA58F4" w:rsidRPr="003D418E" w:rsidRDefault="00FA58F4" w:rsidP="00FA58F4">
      <w:pPr>
        <w:ind w:firstLine="567"/>
        <w:jc w:val="both"/>
        <w:rPr>
          <w:sz w:val="28"/>
          <w:szCs w:val="28"/>
        </w:rPr>
      </w:pPr>
      <w:r w:rsidRPr="003D418E">
        <w:rPr>
          <w:sz w:val="28"/>
          <w:szCs w:val="28"/>
        </w:rPr>
        <w:t>б) право оперативного управления;</w:t>
      </w:r>
    </w:p>
    <w:p w:rsidR="00FA58F4" w:rsidRPr="003D418E" w:rsidRDefault="00FA58F4" w:rsidP="00FA58F4">
      <w:pPr>
        <w:ind w:firstLine="567"/>
        <w:jc w:val="both"/>
        <w:rPr>
          <w:sz w:val="28"/>
          <w:szCs w:val="28"/>
        </w:rPr>
      </w:pPr>
      <w:r w:rsidRPr="003D418E">
        <w:rPr>
          <w:sz w:val="28"/>
          <w:szCs w:val="28"/>
        </w:rPr>
        <w:t>в) право пожизненно наследуемого владения;</w:t>
      </w:r>
    </w:p>
    <w:p w:rsidR="00FA58F4" w:rsidRPr="003D418E" w:rsidRDefault="00FA58F4" w:rsidP="00FA58F4">
      <w:pPr>
        <w:ind w:firstLine="567"/>
        <w:jc w:val="both"/>
        <w:rPr>
          <w:sz w:val="28"/>
          <w:szCs w:val="28"/>
        </w:rPr>
      </w:pPr>
      <w:r w:rsidRPr="003D418E">
        <w:rPr>
          <w:sz w:val="28"/>
          <w:szCs w:val="28"/>
        </w:rPr>
        <w:t>г) право постоянного (бессрочного) пользования.</w:t>
      </w:r>
    </w:p>
    <w:p w:rsidR="00FA58F4" w:rsidRPr="003D418E" w:rsidRDefault="00FA58F4" w:rsidP="00FA58F4">
      <w:pPr>
        <w:ind w:firstLine="567"/>
        <w:jc w:val="both"/>
        <w:rPr>
          <w:sz w:val="28"/>
          <w:szCs w:val="28"/>
        </w:rPr>
      </w:pPr>
      <w:proofErr w:type="gramStart"/>
      <w:r w:rsidRPr="003D418E">
        <w:rPr>
          <w:rFonts w:eastAsia="Calibri"/>
          <w:sz w:val="28"/>
          <w:szCs w:val="28"/>
          <w:lang w:eastAsia="en-US"/>
        </w:rPr>
        <w:t xml:space="preserve">От имени лица, указанного в </w:t>
      </w:r>
      <w:hyperlink r:id="rId6" w:history="1">
        <w:r w:rsidRPr="003D418E">
          <w:rPr>
            <w:rFonts w:eastAsia="Calibri"/>
            <w:color w:val="0000FF"/>
            <w:sz w:val="28"/>
            <w:szCs w:val="28"/>
            <w:lang w:eastAsia="en-US"/>
          </w:rPr>
          <w:t>пункте 2.5</w:t>
        </w:r>
      </w:hyperlink>
      <w:r w:rsidRPr="003D418E">
        <w:rPr>
          <w:rFonts w:eastAsia="Calibri"/>
          <w:sz w:val="28"/>
          <w:szCs w:val="28"/>
          <w:lang w:eastAsia="en-US"/>
        </w:rPr>
        <w:t xml:space="preserve"> настоящих Правил, вправе обратиться кадастровый инженер, выполняющий на основании документа, предусмотренного </w:t>
      </w:r>
      <w:hyperlink r:id="rId7" w:history="1">
        <w:r w:rsidRPr="003D418E">
          <w:rPr>
            <w:rFonts w:eastAsia="Calibri"/>
            <w:color w:val="0000FF"/>
            <w:sz w:val="28"/>
            <w:szCs w:val="28"/>
            <w:lang w:eastAsia="en-US"/>
          </w:rPr>
          <w:t>статьей 35</w:t>
        </w:r>
      </w:hyperlink>
      <w:r w:rsidRPr="003D418E">
        <w:rPr>
          <w:rFonts w:eastAsia="Calibri"/>
          <w:sz w:val="28"/>
          <w:szCs w:val="28"/>
          <w:lang w:eastAsia="en-US"/>
        </w:rPr>
        <w:t xml:space="preserve"> или </w:t>
      </w:r>
      <w:hyperlink r:id="rId8" w:history="1">
        <w:r w:rsidRPr="003D418E">
          <w:rPr>
            <w:rFonts w:eastAsia="Calibri"/>
            <w:color w:val="0000FF"/>
            <w:sz w:val="28"/>
            <w:szCs w:val="28"/>
            <w:lang w:eastAsia="en-US"/>
          </w:rPr>
          <w:t>статьей 42.3</w:t>
        </w:r>
      </w:hyperlink>
      <w:r w:rsidRPr="003D418E">
        <w:rPr>
          <w:rFonts w:eastAsia="Calibri"/>
          <w:sz w:val="28"/>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FA58F4" w:rsidRPr="003D418E" w:rsidRDefault="00FA58F4" w:rsidP="00FA58F4">
      <w:pPr>
        <w:ind w:firstLine="567"/>
        <w:jc w:val="both"/>
        <w:rPr>
          <w:sz w:val="28"/>
          <w:szCs w:val="28"/>
        </w:rPr>
      </w:pPr>
      <w:r w:rsidRPr="003D418E">
        <w:rPr>
          <w:sz w:val="28"/>
          <w:szCs w:val="28"/>
        </w:rPr>
        <w:t>1.3. Порядок информирования о правилах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lastRenderedPageBreak/>
        <w:t>1.3.1.</w:t>
      </w:r>
      <w:r w:rsidR="00423FA6">
        <w:rPr>
          <w:sz w:val="28"/>
          <w:szCs w:val="28"/>
        </w:rPr>
        <w:t xml:space="preserve">Айдаровское </w:t>
      </w:r>
      <w:r w:rsidRPr="003D418E">
        <w:rPr>
          <w:sz w:val="28"/>
          <w:szCs w:val="28"/>
        </w:rPr>
        <w:t xml:space="preserve">сельское поселение Тюлячинского </w:t>
      </w:r>
      <w:proofErr w:type="gramStart"/>
      <w:r w:rsidRPr="003D418E">
        <w:rPr>
          <w:sz w:val="28"/>
          <w:szCs w:val="28"/>
        </w:rPr>
        <w:t>муниципального</w:t>
      </w:r>
      <w:proofErr w:type="gramEnd"/>
      <w:r w:rsidRPr="003D418E">
        <w:rPr>
          <w:sz w:val="28"/>
          <w:szCs w:val="28"/>
        </w:rPr>
        <w:t xml:space="preserve"> района (далее – Исполком) расположена по адресу: Республика Татарстан, Тюлячинский район, </w:t>
      </w:r>
      <w:r w:rsidR="00BE33D5">
        <w:rPr>
          <w:sz w:val="28"/>
          <w:szCs w:val="28"/>
        </w:rPr>
        <w:t xml:space="preserve">д. Айдарово, </w:t>
      </w:r>
      <w:r w:rsidRPr="003D418E">
        <w:rPr>
          <w:sz w:val="28"/>
          <w:szCs w:val="28"/>
        </w:rPr>
        <w:t xml:space="preserve">ул. </w:t>
      </w:r>
      <w:r w:rsidR="00BE33D5">
        <w:rPr>
          <w:sz w:val="28"/>
          <w:szCs w:val="28"/>
        </w:rPr>
        <w:t>Ленина</w:t>
      </w:r>
      <w:r w:rsidRPr="003D418E">
        <w:rPr>
          <w:sz w:val="28"/>
          <w:szCs w:val="28"/>
        </w:rPr>
        <w:t>,</w:t>
      </w:r>
      <w:r w:rsidR="00BE33D5">
        <w:rPr>
          <w:sz w:val="28"/>
          <w:szCs w:val="28"/>
        </w:rPr>
        <w:t xml:space="preserve">  </w:t>
      </w:r>
      <w:r w:rsidRPr="003D418E">
        <w:rPr>
          <w:sz w:val="28"/>
          <w:szCs w:val="28"/>
        </w:rPr>
        <w:t>д.</w:t>
      </w:r>
      <w:r w:rsidR="00BE33D5">
        <w:rPr>
          <w:sz w:val="28"/>
          <w:szCs w:val="28"/>
        </w:rPr>
        <w:t>39</w:t>
      </w:r>
      <w:r w:rsidRPr="003D418E">
        <w:rPr>
          <w:sz w:val="28"/>
          <w:szCs w:val="28"/>
        </w:rPr>
        <w:t>;</w:t>
      </w:r>
    </w:p>
    <w:p w:rsidR="00FA58F4" w:rsidRPr="003D418E" w:rsidRDefault="00FA58F4" w:rsidP="00FA58F4">
      <w:pPr>
        <w:ind w:firstLine="567"/>
        <w:jc w:val="both"/>
        <w:rPr>
          <w:sz w:val="28"/>
          <w:szCs w:val="28"/>
        </w:rPr>
      </w:pPr>
      <w:r w:rsidRPr="003D418E">
        <w:rPr>
          <w:sz w:val="28"/>
          <w:szCs w:val="28"/>
        </w:rPr>
        <w:t>телефон: 884360</w:t>
      </w:r>
      <w:r w:rsidR="00BE33D5">
        <w:rPr>
          <w:sz w:val="28"/>
          <w:szCs w:val="28"/>
        </w:rPr>
        <w:t>53446</w:t>
      </w:r>
      <w:r w:rsidRPr="003D418E">
        <w:rPr>
          <w:sz w:val="28"/>
          <w:szCs w:val="28"/>
        </w:rPr>
        <w:t>;</w:t>
      </w:r>
    </w:p>
    <w:p w:rsidR="00FA58F4" w:rsidRPr="003D418E" w:rsidRDefault="00FA58F4" w:rsidP="00FA58F4">
      <w:pPr>
        <w:ind w:firstLine="567"/>
        <w:jc w:val="both"/>
        <w:rPr>
          <w:sz w:val="28"/>
          <w:szCs w:val="28"/>
        </w:rPr>
      </w:pPr>
      <w:r w:rsidRPr="003D418E">
        <w:rPr>
          <w:sz w:val="28"/>
          <w:szCs w:val="28"/>
        </w:rPr>
        <w:t xml:space="preserve">Официальный сайт: </w:t>
      </w:r>
      <w:hyperlink r:id="rId9" w:history="1">
        <w:r w:rsidRPr="003D418E">
          <w:rPr>
            <w:sz w:val="28"/>
            <w:u w:val="single"/>
          </w:rPr>
          <w:t>http://tulachi.tatarstan.ru/</w:t>
        </w:r>
      </w:hyperlink>
    </w:p>
    <w:p w:rsidR="00FA58F4" w:rsidRPr="003D418E" w:rsidRDefault="00FA58F4" w:rsidP="00FA58F4">
      <w:pPr>
        <w:ind w:firstLine="567"/>
        <w:jc w:val="both"/>
        <w:rPr>
          <w:sz w:val="28"/>
          <w:szCs w:val="28"/>
        </w:rPr>
      </w:pPr>
      <w:r w:rsidRPr="003D418E">
        <w:rPr>
          <w:sz w:val="28"/>
          <w:szCs w:val="28"/>
        </w:rPr>
        <w:t xml:space="preserve">Электронный адрес: </w:t>
      </w:r>
      <w:r w:rsidRPr="003D418E">
        <w:rPr>
          <w:sz w:val="28"/>
          <w:szCs w:val="28"/>
          <w:shd w:val="clear" w:color="auto" w:fill="FFFFFF"/>
        </w:rPr>
        <w:t xml:space="preserve">E-mail: </w:t>
      </w:r>
      <w:proofErr w:type="spellStart"/>
      <w:r w:rsidR="00E153CF">
        <w:rPr>
          <w:sz w:val="28"/>
          <w:szCs w:val="28"/>
          <w:shd w:val="clear" w:color="auto" w:fill="FFFFFF"/>
          <w:lang w:val="en-US"/>
        </w:rPr>
        <w:t>Aydar</w:t>
      </w:r>
      <w:proofErr w:type="spellEnd"/>
      <w:r w:rsidRPr="003D418E">
        <w:rPr>
          <w:sz w:val="28"/>
          <w:szCs w:val="28"/>
          <w:shd w:val="clear" w:color="auto" w:fill="FFFFFF"/>
        </w:rPr>
        <w:t>.</w:t>
      </w:r>
      <w:proofErr w:type="spellStart"/>
      <w:r w:rsidRPr="003D418E">
        <w:rPr>
          <w:sz w:val="28"/>
          <w:szCs w:val="28"/>
          <w:shd w:val="clear" w:color="auto" w:fill="FFFFFF"/>
          <w:lang w:val="en-US"/>
        </w:rPr>
        <w:t>Tul</w:t>
      </w:r>
      <w:proofErr w:type="spellEnd"/>
      <w:r w:rsidRPr="003D418E">
        <w:rPr>
          <w:sz w:val="28"/>
          <w:szCs w:val="28"/>
          <w:shd w:val="clear" w:color="auto" w:fill="FFFFFF"/>
        </w:rPr>
        <w:t>@tatar.ru</w:t>
      </w:r>
    </w:p>
    <w:p w:rsidR="00FA58F4" w:rsidRPr="003D418E" w:rsidRDefault="00FA58F4" w:rsidP="00FA58F4">
      <w:pPr>
        <w:ind w:firstLine="567"/>
        <w:jc w:val="both"/>
        <w:rPr>
          <w:sz w:val="28"/>
          <w:szCs w:val="28"/>
        </w:rPr>
      </w:pPr>
      <w:r w:rsidRPr="003D418E">
        <w:rPr>
          <w:sz w:val="28"/>
          <w:szCs w:val="28"/>
        </w:rPr>
        <w:t>Муниципальная услуга предоставляется Исполнительным комитетом</w:t>
      </w:r>
      <w:r w:rsidR="00E153CF">
        <w:rPr>
          <w:sz w:val="28"/>
          <w:szCs w:val="28"/>
        </w:rPr>
        <w:t xml:space="preserve"> Айдаровского</w:t>
      </w:r>
      <w:r w:rsidRPr="003D418E">
        <w:rPr>
          <w:sz w:val="28"/>
          <w:szCs w:val="28"/>
        </w:rPr>
        <w:t xml:space="preserve">  сельского поселения</w:t>
      </w:r>
      <w:r w:rsidR="00E164E1">
        <w:rPr>
          <w:sz w:val="28"/>
          <w:szCs w:val="28"/>
        </w:rPr>
        <w:t xml:space="preserve"> </w:t>
      </w:r>
      <w:r w:rsidRPr="003D418E">
        <w:rPr>
          <w:sz w:val="28"/>
          <w:szCs w:val="28"/>
        </w:rPr>
        <w:t xml:space="preserve">Тюлячинского муниципального района (далее – Исполком), </w:t>
      </w:r>
      <w:proofErr w:type="gramStart"/>
      <w:r w:rsidRPr="003D418E">
        <w:rPr>
          <w:sz w:val="28"/>
          <w:szCs w:val="28"/>
        </w:rPr>
        <w:t>расположенной</w:t>
      </w:r>
      <w:proofErr w:type="gramEnd"/>
      <w:r w:rsidRPr="003D418E">
        <w:rPr>
          <w:sz w:val="28"/>
          <w:szCs w:val="28"/>
        </w:rPr>
        <w:t xml:space="preserve"> по адресу: Республика Татарстан, Тюлячинский район, </w:t>
      </w:r>
      <w:r w:rsidR="00BE33D5">
        <w:rPr>
          <w:sz w:val="28"/>
          <w:szCs w:val="28"/>
        </w:rPr>
        <w:t>д. Айдарово,</w:t>
      </w:r>
      <w:r w:rsidRPr="003D418E">
        <w:rPr>
          <w:sz w:val="28"/>
          <w:szCs w:val="28"/>
        </w:rPr>
        <w:t xml:space="preserve"> ул. </w:t>
      </w:r>
      <w:r w:rsidR="00BE33D5">
        <w:rPr>
          <w:sz w:val="28"/>
          <w:szCs w:val="28"/>
        </w:rPr>
        <w:t>Ленина</w:t>
      </w:r>
      <w:r w:rsidRPr="003D418E">
        <w:rPr>
          <w:sz w:val="28"/>
          <w:szCs w:val="28"/>
        </w:rPr>
        <w:t>,</w:t>
      </w:r>
      <w:r w:rsidR="00BE33D5">
        <w:rPr>
          <w:sz w:val="28"/>
          <w:szCs w:val="28"/>
        </w:rPr>
        <w:t xml:space="preserve"> </w:t>
      </w:r>
      <w:r w:rsidRPr="003D418E">
        <w:rPr>
          <w:sz w:val="28"/>
          <w:szCs w:val="28"/>
        </w:rPr>
        <w:t>д.</w:t>
      </w:r>
      <w:r w:rsidR="00BE33D5">
        <w:rPr>
          <w:sz w:val="28"/>
          <w:szCs w:val="28"/>
        </w:rPr>
        <w:t xml:space="preserve"> 39</w:t>
      </w:r>
      <w:r w:rsidRPr="003D418E">
        <w:rPr>
          <w:sz w:val="28"/>
          <w:szCs w:val="28"/>
        </w:rPr>
        <w:t>;</w:t>
      </w:r>
    </w:p>
    <w:p w:rsidR="00FA58F4" w:rsidRPr="003D418E" w:rsidRDefault="00FA58F4" w:rsidP="00FA58F4">
      <w:pPr>
        <w:ind w:firstLine="567"/>
        <w:jc w:val="both"/>
        <w:rPr>
          <w:sz w:val="28"/>
          <w:szCs w:val="28"/>
        </w:rPr>
      </w:pPr>
      <w:r w:rsidRPr="003D418E">
        <w:rPr>
          <w:sz w:val="28"/>
          <w:szCs w:val="28"/>
        </w:rPr>
        <w:t>телефон: 884360</w:t>
      </w:r>
      <w:r w:rsidR="00BE33D5">
        <w:rPr>
          <w:sz w:val="28"/>
          <w:szCs w:val="28"/>
        </w:rPr>
        <w:t>53446</w:t>
      </w:r>
      <w:r w:rsidRPr="003D418E">
        <w:rPr>
          <w:sz w:val="28"/>
          <w:szCs w:val="28"/>
        </w:rPr>
        <w:t>;</w:t>
      </w:r>
    </w:p>
    <w:p w:rsidR="00FA58F4" w:rsidRPr="003D418E" w:rsidRDefault="00FA58F4" w:rsidP="00FA58F4">
      <w:pPr>
        <w:ind w:firstLine="567"/>
        <w:jc w:val="both"/>
        <w:rPr>
          <w:sz w:val="28"/>
          <w:szCs w:val="28"/>
        </w:rPr>
      </w:pPr>
      <w:r w:rsidRPr="003D418E">
        <w:rPr>
          <w:sz w:val="28"/>
          <w:szCs w:val="28"/>
        </w:rPr>
        <w:t>Официальный сайт:</w:t>
      </w:r>
      <w:hyperlink r:id="rId10" w:history="1">
        <w:r w:rsidRPr="003D418E">
          <w:rPr>
            <w:sz w:val="28"/>
            <w:u w:val="single"/>
          </w:rPr>
          <w:t>http://tulachi.tatarstan.ru/</w:t>
        </w:r>
      </w:hyperlink>
    </w:p>
    <w:p w:rsidR="00FA58F4" w:rsidRPr="003D418E" w:rsidRDefault="00FA58F4" w:rsidP="00FA58F4">
      <w:pPr>
        <w:ind w:firstLine="567"/>
        <w:jc w:val="both"/>
        <w:rPr>
          <w:sz w:val="28"/>
          <w:szCs w:val="28"/>
        </w:rPr>
      </w:pPr>
      <w:r w:rsidRPr="003D418E">
        <w:rPr>
          <w:sz w:val="28"/>
          <w:szCs w:val="28"/>
        </w:rPr>
        <w:t xml:space="preserve">Электронный адрес: E-mail: </w:t>
      </w:r>
      <w:proofErr w:type="spellStart"/>
      <w:r w:rsidR="003D7739">
        <w:rPr>
          <w:sz w:val="28"/>
          <w:szCs w:val="28"/>
          <w:lang w:val="en-US"/>
        </w:rPr>
        <w:t>Aydar</w:t>
      </w:r>
      <w:proofErr w:type="spellEnd"/>
      <w:r w:rsidR="003D7739" w:rsidRPr="003D7739">
        <w:rPr>
          <w:sz w:val="28"/>
          <w:szCs w:val="28"/>
        </w:rPr>
        <w:t>.</w:t>
      </w:r>
      <w:proofErr w:type="spellStart"/>
      <w:r w:rsidRPr="003D418E">
        <w:rPr>
          <w:sz w:val="28"/>
          <w:szCs w:val="28"/>
          <w:lang w:val="en-US"/>
        </w:rPr>
        <w:t>Tul</w:t>
      </w:r>
      <w:proofErr w:type="spellEnd"/>
      <w:r w:rsidRPr="003D418E">
        <w:rPr>
          <w:sz w:val="28"/>
          <w:szCs w:val="28"/>
        </w:rPr>
        <w:t>@tatar.ru</w:t>
      </w:r>
    </w:p>
    <w:p w:rsidR="00FA58F4" w:rsidRPr="003D418E" w:rsidRDefault="00FA58F4" w:rsidP="00FA58F4">
      <w:pPr>
        <w:ind w:firstLine="567"/>
        <w:jc w:val="both"/>
        <w:rPr>
          <w:sz w:val="28"/>
          <w:szCs w:val="28"/>
        </w:rPr>
      </w:pPr>
      <w:r w:rsidRPr="003D418E">
        <w:rPr>
          <w:sz w:val="28"/>
          <w:szCs w:val="28"/>
        </w:rPr>
        <w:t>Прием граждан ведется:</w:t>
      </w:r>
    </w:p>
    <w:p w:rsidR="00FA58F4" w:rsidRPr="003D418E" w:rsidRDefault="00FA58F4" w:rsidP="00FA58F4">
      <w:pPr>
        <w:ind w:firstLine="567"/>
        <w:jc w:val="both"/>
        <w:rPr>
          <w:sz w:val="28"/>
          <w:szCs w:val="28"/>
        </w:rPr>
      </w:pPr>
      <w:r w:rsidRPr="003D418E">
        <w:rPr>
          <w:sz w:val="28"/>
          <w:szCs w:val="28"/>
        </w:rPr>
        <w:t>понедельник – пятница с 08.00 до 16:00;</w:t>
      </w:r>
    </w:p>
    <w:p w:rsidR="00FA58F4" w:rsidRPr="003D418E" w:rsidRDefault="00FA58F4" w:rsidP="00FA58F4">
      <w:pPr>
        <w:ind w:firstLine="567"/>
        <w:jc w:val="both"/>
        <w:rPr>
          <w:sz w:val="28"/>
          <w:szCs w:val="28"/>
        </w:rPr>
      </w:pPr>
      <w:r w:rsidRPr="003D418E">
        <w:rPr>
          <w:sz w:val="28"/>
          <w:szCs w:val="28"/>
        </w:rPr>
        <w:t>Перерыв: с 11:30 до 13:00;</w:t>
      </w:r>
    </w:p>
    <w:p w:rsidR="00FA58F4" w:rsidRPr="003D418E" w:rsidRDefault="00FA58F4" w:rsidP="00FA58F4">
      <w:pPr>
        <w:ind w:firstLine="567"/>
        <w:jc w:val="both"/>
        <w:rPr>
          <w:sz w:val="28"/>
          <w:szCs w:val="28"/>
        </w:rPr>
      </w:pPr>
      <w:r w:rsidRPr="003D418E">
        <w:rPr>
          <w:sz w:val="28"/>
          <w:szCs w:val="28"/>
        </w:rPr>
        <w:t>Четверг  не приемный день</w:t>
      </w:r>
    </w:p>
    <w:p w:rsidR="00FA58F4" w:rsidRPr="003D418E" w:rsidRDefault="00FA58F4" w:rsidP="00FA58F4">
      <w:pPr>
        <w:ind w:firstLine="567"/>
        <w:jc w:val="both"/>
        <w:rPr>
          <w:sz w:val="28"/>
          <w:szCs w:val="28"/>
        </w:rPr>
      </w:pPr>
      <w:r w:rsidRPr="003D418E">
        <w:rPr>
          <w:sz w:val="28"/>
          <w:szCs w:val="28"/>
        </w:rPr>
        <w:t>Суббота с 08.00 до 11.30</w:t>
      </w:r>
    </w:p>
    <w:p w:rsidR="00FA58F4" w:rsidRPr="003D418E" w:rsidRDefault="00FA58F4" w:rsidP="00FA58F4">
      <w:pPr>
        <w:ind w:firstLine="567"/>
        <w:jc w:val="both"/>
        <w:rPr>
          <w:sz w:val="28"/>
          <w:szCs w:val="28"/>
        </w:rPr>
      </w:pPr>
      <w:r w:rsidRPr="003D418E">
        <w:rPr>
          <w:sz w:val="28"/>
          <w:szCs w:val="28"/>
        </w:rPr>
        <w:t>Выходные:  воскресенье.</w:t>
      </w:r>
    </w:p>
    <w:p w:rsidR="00FA58F4" w:rsidRPr="003D418E" w:rsidRDefault="00FA58F4" w:rsidP="00FA58F4">
      <w:pPr>
        <w:ind w:firstLine="567"/>
        <w:jc w:val="both"/>
        <w:rPr>
          <w:sz w:val="28"/>
          <w:szCs w:val="28"/>
        </w:rPr>
      </w:pPr>
      <w:r w:rsidRPr="003D418E">
        <w:rPr>
          <w:sz w:val="28"/>
          <w:szCs w:val="28"/>
        </w:rPr>
        <w:t>1.3.2. Информация о муниципальной услуге представляется:</w:t>
      </w:r>
    </w:p>
    <w:p w:rsidR="00FA58F4" w:rsidRPr="003D418E" w:rsidRDefault="00FA58F4" w:rsidP="00FA58F4">
      <w:pPr>
        <w:ind w:firstLine="567"/>
        <w:jc w:val="both"/>
        <w:rPr>
          <w:sz w:val="28"/>
          <w:szCs w:val="28"/>
        </w:rPr>
      </w:pPr>
      <w:r w:rsidRPr="003D418E">
        <w:rPr>
          <w:sz w:val="28"/>
          <w:szCs w:val="28"/>
        </w:rPr>
        <w:t xml:space="preserve">- при устном обращении в Исполком </w:t>
      </w:r>
      <w:r w:rsidR="003D7739">
        <w:rPr>
          <w:sz w:val="28"/>
          <w:szCs w:val="28"/>
        </w:rPr>
        <w:t xml:space="preserve">Айдаровского </w:t>
      </w:r>
      <w:r w:rsidRPr="003D418E">
        <w:rPr>
          <w:sz w:val="28"/>
          <w:szCs w:val="28"/>
        </w:rPr>
        <w:t xml:space="preserve"> сельского поселения с использованием средств телефонной связи в форме индивидуального устного консультирования;</w:t>
      </w:r>
    </w:p>
    <w:p w:rsidR="00FA58F4" w:rsidRPr="003D418E" w:rsidRDefault="00FA58F4" w:rsidP="00FA58F4">
      <w:pPr>
        <w:ind w:firstLine="567"/>
        <w:jc w:val="both"/>
        <w:rPr>
          <w:sz w:val="28"/>
          <w:szCs w:val="28"/>
        </w:rPr>
      </w:pPr>
      <w:r w:rsidRPr="003D418E">
        <w:rPr>
          <w:sz w:val="28"/>
          <w:szCs w:val="28"/>
        </w:rPr>
        <w:t xml:space="preserve">- при письменном обращении в Исполком </w:t>
      </w:r>
      <w:r w:rsidR="003D7739">
        <w:rPr>
          <w:sz w:val="28"/>
          <w:szCs w:val="28"/>
        </w:rPr>
        <w:t>Айдаровского</w:t>
      </w:r>
      <w:r w:rsidRPr="003D418E">
        <w:rPr>
          <w:sz w:val="28"/>
          <w:szCs w:val="28"/>
        </w:rPr>
        <w:t xml:space="preserve"> сельского поселения с использованием средств почтовой, факсимильной связи, электронной почты в форме индивидуального письменного консультирования;</w:t>
      </w:r>
    </w:p>
    <w:p w:rsidR="00FA58F4" w:rsidRPr="003D418E" w:rsidRDefault="00FA58F4" w:rsidP="00FA58F4">
      <w:pPr>
        <w:ind w:firstLine="567"/>
        <w:jc w:val="both"/>
        <w:rPr>
          <w:sz w:val="28"/>
          <w:szCs w:val="28"/>
        </w:rPr>
      </w:pPr>
      <w:r w:rsidRPr="003D418E">
        <w:rPr>
          <w:sz w:val="28"/>
          <w:szCs w:val="28"/>
        </w:rPr>
        <w:t xml:space="preserve">- при личном обращении заинтересованного лица в  Исполком </w:t>
      </w:r>
      <w:r w:rsidR="003D7739">
        <w:rPr>
          <w:sz w:val="28"/>
          <w:szCs w:val="28"/>
        </w:rPr>
        <w:t xml:space="preserve">Айдаровского </w:t>
      </w:r>
      <w:r w:rsidRPr="003D418E">
        <w:rPr>
          <w:sz w:val="28"/>
          <w:szCs w:val="28"/>
        </w:rPr>
        <w:t xml:space="preserve"> сельского поселения в часы приема в форме индивидуального устного консультирования;</w:t>
      </w:r>
    </w:p>
    <w:p w:rsidR="00FA58F4" w:rsidRPr="003D418E" w:rsidRDefault="00FA58F4" w:rsidP="00FA58F4">
      <w:pPr>
        <w:ind w:firstLine="567"/>
        <w:jc w:val="both"/>
        <w:rPr>
          <w:sz w:val="28"/>
          <w:szCs w:val="28"/>
        </w:rPr>
      </w:pPr>
      <w:r w:rsidRPr="003D418E">
        <w:rPr>
          <w:sz w:val="28"/>
          <w:szCs w:val="28"/>
        </w:rPr>
        <w:t xml:space="preserve">- на официальном сайте Исполком </w:t>
      </w:r>
      <w:r w:rsidR="003D7739">
        <w:rPr>
          <w:sz w:val="28"/>
          <w:szCs w:val="28"/>
        </w:rPr>
        <w:t>Айдаровского</w:t>
      </w:r>
      <w:r w:rsidRPr="003D418E">
        <w:rPr>
          <w:sz w:val="28"/>
          <w:szCs w:val="28"/>
        </w:rPr>
        <w:t xml:space="preserve"> сельского поселения, где размещается следующая информация:</w:t>
      </w:r>
    </w:p>
    <w:p w:rsidR="00FA58F4" w:rsidRPr="003D418E" w:rsidRDefault="00FA58F4" w:rsidP="00FA58F4">
      <w:pPr>
        <w:ind w:firstLine="567"/>
        <w:jc w:val="both"/>
        <w:rPr>
          <w:sz w:val="28"/>
          <w:szCs w:val="28"/>
        </w:rPr>
      </w:pPr>
      <w:r w:rsidRPr="003D418E">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A58F4" w:rsidRPr="003D418E" w:rsidRDefault="00FA58F4" w:rsidP="00FA58F4">
      <w:pPr>
        <w:ind w:firstLine="567"/>
        <w:jc w:val="both"/>
        <w:rPr>
          <w:sz w:val="28"/>
          <w:szCs w:val="28"/>
        </w:rPr>
      </w:pPr>
      <w:r w:rsidRPr="003D418E">
        <w:rPr>
          <w:sz w:val="28"/>
          <w:szCs w:val="28"/>
        </w:rPr>
        <w:t>текст административного регламента с приложениями;</w:t>
      </w:r>
    </w:p>
    <w:p w:rsidR="00FA58F4" w:rsidRPr="003D418E" w:rsidRDefault="00FA58F4" w:rsidP="00FA58F4">
      <w:pPr>
        <w:ind w:firstLine="567"/>
        <w:jc w:val="both"/>
        <w:rPr>
          <w:sz w:val="28"/>
          <w:szCs w:val="28"/>
        </w:rPr>
      </w:pPr>
      <w:r w:rsidRPr="003D418E">
        <w:rPr>
          <w:sz w:val="28"/>
          <w:szCs w:val="28"/>
        </w:rPr>
        <w:t>блок-схемы и краткое описание порядка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 xml:space="preserve">таблица сроков исполнения услуги в </w:t>
      </w:r>
      <w:proofErr w:type="gramStart"/>
      <w:r w:rsidRPr="003D418E">
        <w:rPr>
          <w:sz w:val="28"/>
          <w:szCs w:val="28"/>
        </w:rPr>
        <w:t>целом</w:t>
      </w:r>
      <w:proofErr w:type="gramEnd"/>
      <w:r w:rsidRPr="003D418E">
        <w:rPr>
          <w:sz w:val="28"/>
          <w:szCs w:val="28"/>
        </w:rPr>
        <w:t xml:space="preserve"> и максимальных сроков выполнения отдельных административных процедур;</w:t>
      </w:r>
    </w:p>
    <w:p w:rsidR="00FA58F4" w:rsidRPr="003D418E" w:rsidRDefault="00FA58F4" w:rsidP="00FA58F4">
      <w:pPr>
        <w:ind w:firstLine="567"/>
        <w:jc w:val="both"/>
        <w:rPr>
          <w:sz w:val="28"/>
          <w:szCs w:val="28"/>
        </w:rPr>
      </w:pPr>
      <w:r w:rsidRPr="003D418E">
        <w:rPr>
          <w:sz w:val="28"/>
          <w:szCs w:val="28"/>
        </w:rPr>
        <w:t>порядок информирования о ходе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порядок получения консультаций;</w:t>
      </w:r>
    </w:p>
    <w:p w:rsidR="00FA58F4" w:rsidRPr="003D418E" w:rsidRDefault="00FA58F4" w:rsidP="00FA58F4">
      <w:pPr>
        <w:ind w:firstLine="567"/>
        <w:jc w:val="both"/>
        <w:rPr>
          <w:sz w:val="28"/>
          <w:szCs w:val="28"/>
        </w:rPr>
      </w:pPr>
      <w:r w:rsidRPr="003D418E">
        <w:rPr>
          <w:sz w:val="28"/>
          <w:szCs w:val="28"/>
        </w:rPr>
        <w:t>основания отказа в выдаче постановления о присвоении адреса;</w:t>
      </w:r>
    </w:p>
    <w:p w:rsidR="00FA58F4" w:rsidRPr="003D418E" w:rsidRDefault="00FA58F4" w:rsidP="00FA58F4">
      <w:pPr>
        <w:ind w:firstLine="567"/>
        <w:jc w:val="both"/>
        <w:rPr>
          <w:sz w:val="28"/>
          <w:szCs w:val="28"/>
        </w:rPr>
      </w:pPr>
      <w:r w:rsidRPr="003D418E">
        <w:rPr>
          <w:sz w:val="28"/>
          <w:szCs w:val="28"/>
        </w:rPr>
        <w:t>порядок обжалования решений, действий или бездействия должностных лиц, предоставляющих муниципальную услугу.</w:t>
      </w:r>
    </w:p>
    <w:p w:rsidR="00FA58F4" w:rsidRPr="003D418E" w:rsidRDefault="00FA58F4" w:rsidP="00FA58F4">
      <w:pPr>
        <w:ind w:firstLine="567"/>
        <w:jc w:val="both"/>
        <w:rPr>
          <w:sz w:val="28"/>
          <w:szCs w:val="28"/>
        </w:rPr>
      </w:pPr>
      <w:r w:rsidRPr="003D418E">
        <w:rPr>
          <w:sz w:val="28"/>
          <w:szCs w:val="28"/>
        </w:rPr>
        <w:lastRenderedPageBreak/>
        <w:t>1.3.3.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FA58F4" w:rsidRPr="003D418E" w:rsidRDefault="00FA58F4" w:rsidP="00FA58F4">
      <w:pPr>
        <w:ind w:firstLine="567"/>
        <w:jc w:val="both"/>
        <w:rPr>
          <w:sz w:val="28"/>
          <w:szCs w:val="28"/>
        </w:rPr>
      </w:pPr>
      <w:r w:rsidRPr="003D418E">
        <w:rPr>
          <w:sz w:val="28"/>
          <w:szCs w:val="28"/>
        </w:rPr>
        <w:t>- в устной форме лично или по телефону к специалистам</w:t>
      </w:r>
      <w:r w:rsidR="003D7739">
        <w:rPr>
          <w:sz w:val="28"/>
          <w:szCs w:val="28"/>
        </w:rPr>
        <w:t xml:space="preserve"> </w:t>
      </w:r>
      <w:r w:rsidRPr="003D418E">
        <w:rPr>
          <w:sz w:val="28"/>
          <w:szCs w:val="28"/>
        </w:rPr>
        <w:t xml:space="preserve">Исполком </w:t>
      </w:r>
      <w:r w:rsidR="003D7739">
        <w:rPr>
          <w:sz w:val="28"/>
          <w:szCs w:val="28"/>
        </w:rPr>
        <w:t xml:space="preserve">Айдаровского </w:t>
      </w:r>
      <w:r w:rsidRPr="003D418E">
        <w:rPr>
          <w:sz w:val="28"/>
          <w:szCs w:val="28"/>
        </w:rPr>
        <w:t xml:space="preserve"> сельского поселения;</w:t>
      </w:r>
    </w:p>
    <w:p w:rsidR="00FA58F4" w:rsidRPr="003D418E" w:rsidRDefault="00FA58F4" w:rsidP="00FA58F4">
      <w:pPr>
        <w:ind w:firstLine="567"/>
        <w:jc w:val="both"/>
        <w:rPr>
          <w:sz w:val="28"/>
          <w:szCs w:val="28"/>
        </w:rPr>
      </w:pPr>
      <w:r w:rsidRPr="003D418E">
        <w:rPr>
          <w:sz w:val="28"/>
          <w:szCs w:val="28"/>
        </w:rPr>
        <w:t xml:space="preserve">- в письменной форме лично или почтой в адрес Исполкома, в том числе по электронной почте </w:t>
      </w:r>
      <w:r w:rsidRPr="00BE33D5">
        <w:rPr>
          <w:sz w:val="28"/>
          <w:szCs w:val="28"/>
        </w:rPr>
        <w:t>(</w:t>
      </w:r>
      <w:proofErr w:type="spellStart"/>
      <w:r w:rsidR="003D7739" w:rsidRPr="00BE33D5">
        <w:rPr>
          <w:sz w:val="28"/>
          <w:szCs w:val="28"/>
          <w:lang w:val="en-US"/>
        </w:rPr>
        <w:t>Aydar</w:t>
      </w:r>
      <w:proofErr w:type="spellEnd"/>
      <w:r w:rsidRPr="00BE33D5">
        <w:rPr>
          <w:sz w:val="28"/>
          <w:szCs w:val="28"/>
        </w:rPr>
        <w:t>.</w:t>
      </w:r>
      <w:proofErr w:type="spellStart"/>
      <w:r w:rsidRPr="00BE33D5">
        <w:rPr>
          <w:sz w:val="28"/>
          <w:szCs w:val="28"/>
          <w:lang w:val="en-US"/>
        </w:rPr>
        <w:t>Tul</w:t>
      </w:r>
      <w:proofErr w:type="spellEnd"/>
      <w:r w:rsidRPr="00BE33D5">
        <w:rPr>
          <w:sz w:val="28"/>
          <w:szCs w:val="28"/>
        </w:rPr>
        <w:t>@tatar.ru);</w:t>
      </w:r>
    </w:p>
    <w:p w:rsidR="00FA58F4" w:rsidRPr="003D418E" w:rsidRDefault="00FA58F4" w:rsidP="00FA58F4">
      <w:pPr>
        <w:ind w:firstLine="567"/>
        <w:jc w:val="both"/>
        <w:rPr>
          <w:sz w:val="28"/>
          <w:szCs w:val="28"/>
        </w:rPr>
      </w:pPr>
      <w:r w:rsidRPr="003D418E">
        <w:rPr>
          <w:sz w:val="28"/>
          <w:szCs w:val="28"/>
        </w:rPr>
        <w:t>1.4. Информирование заявителей проводится в двух формах: устное и письменное.</w:t>
      </w:r>
    </w:p>
    <w:p w:rsidR="00FA58F4" w:rsidRPr="003D418E" w:rsidRDefault="00FA58F4" w:rsidP="00FA58F4">
      <w:pPr>
        <w:ind w:firstLine="567"/>
        <w:jc w:val="both"/>
        <w:rPr>
          <w:sz w:val="28"/>
          <w:szCs w:val="28"/>
        </w:rPr>
      </w:pPr>
      <w:r w:rsidRPr="003D418E">
        <w:rPr>
          <w:sz w:val="28"/>
          <w:szCs w:val="28"/>
        </w:rPr>
        <w:t>При ответах на телефонные звонки и обращения заявителей лично в приемные часы специалисты отдела перспективного развития и земельных отношений,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A58F4" w:rsidRPr="003D418E" w:rsidRDefault="00FA58F4" w:rsidP="00FA58F4">
      <w:pPr>
        <w:ind w:firstLine="567"/>
        <w:jc w:val="both"/>
        <w:rPr>
          <w:sz w:val="28"/>
          <w:szCs w:val="28"/>
        </w:rPr>
      </w:pPr>
      <w:r w:rsidRPr="003D418E">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A58F4" w:rsidRPr="003D418E" w:rsidRDefault="00FA58F4" w:rsidP="00FA58F4">
      <w:pPr>
        <w:ind w:firstLine="567"/>
        <w:jc w:val="both"/>
        <w:rPr>
          <w:sz w:val="28"/>
          <w:szCs w:val="28"/>
        </w:rPr>
      </w:pPr>
      <w:r w:rsidRPr="003D418E">
        <w:rPr>
          <w:sz w:val="28"/>
          <w:szCs w:val="28"/>
        </w:rPr>
        <w:t>Устное информирование обратившегося лица осуществляется не более 15 минут.</w:t>
      </w:r>
    </w:p>
    <w:p w:rsidR="00FA58F4" w:rsidRPr="003D418E" w:rsidRDefault="00FA58F4" w:rsidP="00FA58F4">
      <w:pPr>
        <w:ind w:firstLine="567"/>
        <w:jc w:val="both"/>
        <w:rPr>
          <w:sz w:val="28"/>
          <w:szCs w:val="28"/>
        </w:rPr>
      </w:pPr>
      <w:r w:rsidRPr="003D418E">
        <w:rPr>
          <w:sz w:val="28"/>
          <w:szCs w:val="28"/>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rsidRPr="003D418E">
        <w:rPr>
          <w:sz w:val="28"/>
          <w:szCs w:val="28"/>
        </w:rPr>
        <w:t>услуги</w:t>
      </w:r>
      <w:proofErr w:type="gramEnd"/>
      <w:r w:rsidRPr="003D418E">
        <w:rPr>
          <w:sz w:val="28"/>
          <w:szCs w:val="28"/>
        </w:rPr>
        <w:t xml:space="preserve"> либо назначает другое удобное для заинтересованного лица время для устного информирования.</w:t>
      </w:r>
    </w:p>
    <w:p w:rsidR="00FA58F4" w:rsidRPr="003D418E" w:rsidRDefault="00FA58F4" w:rsidP="00FA58F4">
      <w:pPr>
        <w:ind w:firstLine="567"/>
        <w:jc w:val="both"/>
        <w:rPr>
          <w:sz w:val="28"/>
          <w:szCs w:val="28"/>
        </w:rPr>
      </w:pPr>
      <w:r w:rsidRPr="003D418E">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Ответ на обращение дается в течение 30 дней со дня регистрации письменного обращения в Исполком.</w:t>
      </w:r>
    </w:p>
    <w:p w:rsidR="00FA58F4" w:rsidRPr="003D418E" w:rsidRDefault="00FA58F4" w:rsidP="00FA58F4">
      <w:pPr>
        <w:ind w:firstLine="567"/>
        <w:jc w:val="both"/>
        <w:rPr>
          <w:sz w:val="28"/>
          <w:szCs w:val="28"/>
        </w:rPr>
      </w:pPr>
      <w:r w:rsidRPr="003D418E">
        <w:rPr>
          <w:sz w:val="28"/>
          <w:szCs w:val="28"/>
        </w:rPr>
        <w:t>Специалисты</w:t>
      </w:r>
      <w:r w:rsidR="003D7739" w:rsidRPr="003D7739">
        <w:rPr>
          <w:sz w:val="28"/>
          <w:szCs w:val="28"/>
        </w:rPr>
        <w:t xml:space="preserve"> </w:t>
      </w:r>
      <w:r w:rsidRPr="003D418E">
        <w:rPr>
          <w:sz w:val="28"/>
          <w:szCs w:val="28"/>
        </w:rPr>
        <w:t xml:space="preserve">Исполком </w:t>
      </w:r>
      <w:r w:rsidR="003D7739">
        <w:rPr>
          <w:sz w:val="28"/>
          <w:szCs w:val="28"/>
        </w:rPr>
        <w:t>Айдаровского</w:t>
      </w:r>
      <w:r w:rsidRPr="003D418E">
        <w:rPr>
          <w:sz w:val="28"/>
          <w:szCs w:val="28"/>
        </w:rPr>
        <w:t xml:space="preserve"> сельского поселения, участвующие в </w:t>
      </w:r>
      <w:proofErr w:type="gramStart"/>
      <w:r w:rsidRPr="003D418E">
        <w:rPr>
          <w:sz w:val="28"/>
          <w:szCs w:val="28"/>
        </w:rPr>
        <w:t>предоставлении</w:t>
      </w:r>
      <w:proofErr w:type="gramEnd"/>
      <w:r w:rsidRPr="003D418E">
        <w:rPr>
          <w:sz w:val="28"/>
          <w:szCs w:val="28"/>
        </w:rPr>
        <w:t xml:space="preserve">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A58F4" w:rsidRPr="003D418E" w:rsidRDefault="00FA58F4" w:rsidP="00FA58F4">
      <w:pPr>
        <w:ind w:firstLine="567"/>
        <w:jc w:val="both"/>
        <w:rPr>
          <w:sz w:val="28"/>
          <w:szCs w:val="28"/>
        </w:rPr>
      </w:pPr>
      <w:r w:rsidRPr="003D418E">
        <w:rPr>
          <w:sz w:val="28"/>
          <w:szCs w:val="28"/>
        </w:rPr>
        <w:t>Письменный ответ на обращение, содержащий фамилию, имя, отчество и номер телефона исполнителя, подписывается руководителем</w:t>
      </w:r>
      <w:r w:rsidR="003D7739">
        <w:rPr>
          <w:sz w:val="28"/>
          <w:szCs w:val="28"/>
        </w:rPr>
        <w:t xml:space="preserve"> </w:t>
      </w:r>
      <w:r w:rsidRPr="003D418E">
        <w:rPr>
          <w:sz w:val="28"/>
          <w:szCs w:val="28"/>
        </w:rPr>
        <w:t>Исполкома</w:t>
      </w:r>
      <w:r w:rsidR="003D7739">
        <w:rPr>
          <w:sz w:val="28"/>
          <w:szCs w:val="28"/>
        </w:rPr>
        <w:t xml:space="preserve"> Айдаровского </w:t>
      </w:r>
      <w:r w:rsidRPr="003D418E">
        <w:rPr>
          <w:sz w:val="28"/>
          <w:szCs w:val="28"/>
        </w:rPr>
        <w:t xml:space="preserve">сельского поселения и направляется по почтовому адресу, указанному в </w:t>
      </w:r>
      <w:proofErr w:type="gramStart"/>
      <w:r w:rsidRPr="003D418E">
        <w:rPr>
          <w:sz w:val="28"/>
          <w:szCs w:val="28"/>
        </w:rPr>
        <w:t>обращении</w:t>
      </w:r>
      <w:proofErr w:type="gramEnd"/>
      <w:r w:rsidRPr="003D418E">
        <w:rPr>
          <w:sz w:val="28"/>
          <w:szCs w:val="28"/>
        </w:rPr>
        <w:t>.</w:t>
      </w:r>
    </w:p>
    <w:p w:rsidR="00FA58F4" w:rsidRPr="003D418E" w:rsidRDefault="00FA58F4" w:rsidP="00FA58F4">
      <w:pPr>
        <w:ind w:firstLine="567"/>
        <w:jc w:val="both"/>
        <w:rPr>
          <w:sz w:val="28"/>
          <w:szCs w:val="28"/>
        </w:rPr>
      </w:pPr>
      <w:r w:rsidRPr="003D418E">
        <w:rPr>
          <w:sz w:val="28"/>
          <w:szCs w:val="28"/>
        </w:rPr>
        <w:t xml:space="preserve">В </w:t>
      </w:r>
      <w:proofErr w:type="gramStart"/>
      <w:r w:rsidRPr="003D418E">
        <w:rPr>
          <w:sz w:val="28"/>
          <w:szCs w:val="28"/>
        </w:rPr>
        <w:t>случае</w:t>
      </w:r>
      <w:proofErr w:type="gramEnd"/>
      <w:r w:rsidRPr="003D418E">
        <w:rPr>
          <w:sz w:val="28"/>
          <w:szCs w:val="28"/>
        </w:rPr>
        <w:t xml:space="preserve"> если в обращении о предоставлении письменной информации не указаны фамилия, имя, отчество заинтересованного лица, направившего </w:t>
      </w:r>
      <w:r w:rsidRPr="003D418E">
        <w:rPr>
          <w:sz w:val="28"/>
          <w:szCs w:val="28"/>
        </w:rPr>
        <w:lastRenderedPageBreak/>
        <w:t>обращение, и почтовый адрес, по которому должен быть направлен ответ, ответ на обращение не дается. </w:t>
      </w:r>
    </w:p>
    <w:p w:rsidR="00FA58F4" w:rsidRPr="003D418E" w:rsidRDefault="00FA58F4" w:rsidP="00FA58F4">
      <w:pPr>
        <w:jc w:val="both"/>
        <w:rPr>
          <w:sz w:val="28"/>
          <w:szCs w:val="28"/>
        </w:rPr>
      </w:pPr>
      <w:r w:rsidRPr="003D418E">
        <w:rPr>
          <w:sz w:val="28"/>
          <w:szCs w:val="28"/>
        </w:rPr>
        <w:t> </w:t>
      </w:r>
    </w:p>
    <w:p w:rsidR="00FA58F4" w:rsidRPr="003D418E" w:rsidRDefault="00FA58F4" w:rsidP="00FA58F4">
      <w:pPr>
        <w:jc w:val="center"/>
        <w:rPr>
          <w:b/>
          <w:sz w:val="28"/>
          <w:szCs w:val="28"/>
        </w:rPr>
      </w:pPr>
      <w:r w:rsidRPr="003D418E">
        <w:rPr>
          <w:b/>
          <w:sz w:val="28"/>
          <w:szCs w:val="28"/>
        </w:rPr>
        <w:t>2. Стандарт предоставления муниципальной услуги</w:t>
      </w:r>
    </w:p>
    <w:p w:rsidR="00FA58F4" w:rsidRPr="003D418E" w:rsidRDefault="00FA58F4" w:rsidP="00FA58F4">
      <w:pPr>
        <w:jc w:val="center"/>
        <w:rPr>
          <w:b/>
          <w:sz w:val="28"/>
          <w:szCs w:val="28"/>
        </w:rPr>
      </w:pPr>
    </w:p>
    <w:p w:rsidR="00FA58F4" w:rsidRPr="003D418E" w:rsidRDefault="00FA58F4" w:rsidP="00FA58F4">
      <w:pPr>
        <w:ind w:firstLine="567"/>
        <w:jc w:val="both"/>
        <w:rPr>
          <w:sz w:val="28"/>
          <w:szCs w:val="28"/>
        </w:rPr>
      </w:pPr>
      <w:r w:rsidRPr="003D418E">
        <w:rPr>
          <w:sz w:val="28"/>
          <w:szCs w:val="28"/>
        </w:rPr>
        <w:t xml:space="preserve">2.1. Наименование муниципальной услуги – «Присвоение, изменение и аннулирование адреса на территории </w:t>
      </w:r>
      <w:r w:rsidR="003D7739">
        <w:rPr>
          <w:sz w:val="28"/>
          <w:szCs w:val="28"/>
        </w:rPr>
        <w:t xml:space="preserve"> Айдаровского </w:t>
      </w:r>
      <w:r w:rsidRPr="003D418E">
        <w:rPr>
          <w:sz w:val="28"/>
          <w:szCs w:val="28"/>
        </w:rPr>
        <w:t xml:space="preserve"> сельского поселения Тюлячинского муниципального района».</w:t>
      </w:r>
    </w:p>
    <w:p w:rsidR="00FA58F4" w:rsidRPr="003D418E" w:rsidRDefault="00FA58F4" w:rsidP="00FA58F4">
      <w:pPr>
        <w:ind w:firstLine="567"/>
        <w:jc w:val="both"/>
        <w:rPr>
          <w:sz w:val="28"/>
          <w:szCs w:val="28"/>
        </w:rPr>
      </w:pPr>
      <w:r w:rsidRPr="003D418E">
        <w:rPr>
          <w:sz w:val="28"/>
          <w:szCs w:val="28"/>
        </w:rPr>
        <w:t xml:space="preserve">2.2. Муниципальная услуга предоставляется Исполком </w:t>
      </w:r>
      <w:r w:rsidR="003D7739">
        <w:rPr>
          <w:sz w:val="28"/>
          <w:szCs w:val="28"/>
        </w:rPr>
        <w:t>Айдаровского</w:t>
      </w:r>
      <w:r w:rsidRPr="003D418E">
        <w:rPr>
          <w:sz w:val="28"/>
          <w:szCs w:val="28"/>
        </w:rPr>
        <w:t xml:space="preserve"> сельского поселения.</w:t>
      </w:r>
    </w:p>
    <w:p w:rsidR="00FA58F4" w:rsidRPr="003D418E" w:rsidRDefault="00FA58F4" w:rsidP="00FA58F4">
      <w:pPr>
        <w:ind w:firstLine="567"/>
        <w:jc w:val="both"/>
        <w:rPr>
          <w:sz w:val="28"/>
          <w:szCs w:val="28"/>
        </w:rPr>
      </w:pPr>
      <w:r w:rsidRPr="003D418E">
        <w:rPr>
          <w:sz w:val="28"/>
          <w:szCs w:val="28"/>
        </w:rPr>
        <w:t>Предоставление муниципальной услуги осуществляется во взаимодействии с Тюлячинским отделом Управления Федеральной службы государственной регистрации, кадастра и картографии по Республики Татарстан (Росреестр), Отделом по Тюлячинскому району филиала ФГБУ «Федеральная кадастровая палата Росреестра по Республики Татарстан», Межрайонной ИФНС России N 10 по Республики Татарстан (ФНС).</w:t>
      </w:r>
    </w:p>
    <w:p w:rsidR="00FA58F4" w:rsidRPr="003D418E" w:rsidRDefault="00FA58F4" w:rsidP="00FA58F4">
      <w:pPr>
        <w:ind w:firstLine="567"/>
        <w:jc w:val="both"/>
        <w:rPr>
          <w:sz w:val="28"/>
          <w:szCs w:val="28"/>
        </w:rPr>
      </w:pPr>
      <w:proofErr w:type="gramStart"/>
      <w:r w:rsidRPr="003D418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FA58F4" w:rsidRPr="003D418E" w:rsidRDefault="00FA58F4" w:rsidP="00FA58F4">
      <w:pPr>
        <w:autoSpaceDE w:val="0"/>
        <w:autoSpaceDN w:val="0"/>
        <w:adjustRightInd w:val="0"/>
        <w:ind w:firstLine="567"/>
        <w:jc w:val="both"/>
        <w:rPr>
          <w:sz w:val="28"/>
          <w:szCs w:val="28"/>
        </w:rPr>
      </w:pPr>
      <w:r w:rsidRPr="003D418E">
        <w:rPr>
          <w:sz w:val="28"/>
          <w:szCs w:val="28"/>
        </w:rPr>
        <w:t xml:space="preserve">2.3. Присвоения, изменения и аннулирования адресов осуществляется органом местного самоуправления </w:t>
      </w:r>
      <w:proofErr w:type="gramStart"/>
      <w:r w:rsidRPr="003D418E">
        <w:rPr>
          <w:sz w:val="28"/>
          <w:szCs w:val="28"/>
        </w:rPr>
        <w:t>согласно Правил</w:t>
      </w:r>
      <w:proofErr w:type="gramEnd"/>
      <w:r w:rsidRPr="003D418E">
        <w:rPr>
          <w:sz w:val="28"/>
          <w:szCs w:val="28"/>
        </w:rPr>
        <w:t xml:space="preserve"> присвоения, изменения и аннулирования адресов, утвержденные постановлением Правительства Российской Федерации от 19.11.2014 года № 1221.</w:t>
      </w:r>
    </w:p>
    <w:p w:rsidR="00FA58F4" w:rsidRPr="003D418E" w:rsidRDefault="00FA58F4" w:rsidP="00FA58F4">
      <w:pPr>
        <w:autoSpaceDE w:val="0"/>
        <w:autoSpaceDN w:val="0"/>
        <w:adjustRightInd w:val="0"/>
        <w:ind w:firstLine="567"/>
        <w:jc w:val="both"/>
        <w:rPr>
          <w:sz w:val="28"/>
          <w:szCs w:val="28"/>
        </w:rPr>
      </w:pPr>
      <w:r w:rsidRPr="003D418E">
        <w:rPr>
          <w:sz w:val="28"/>
          <w:szCs w:val="28"/>
        </w:rPr>
        <w:t>2.4. Сроки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Постановление о присвоении, изменении или аннулировании адреса либо отказ в предоставлении муниципальной услуги предоставляется заявителю в течение 18 дней со дня поступления заявления.</w:t>
      </w:r>
    </w:p>
    <w:p w:rsidR="00FA58F4" w:rsidRPr="003D418E" w:rsidRDefault="00FA58F4" w:rsidP="00FA58F4">
      <w:pPr>
        <w:ind w:firstLine="567"/>
        <w:jc w:val="both"/>
        <w:rPr>
          <w:sz w:val="28"/>
          <w:szCs w:val="28"/>
        </w:rPr>
      </w:pPr>
      <w:r w:rsidRPr="003D418E">
        <w:rPr>
          <w:sz w:val="28"/>
          <w:szCs w:val="28"/>
        </w:rPr>
        <w:t xml:space="preserve"> 2.4.1. </w:t>
      </w:r>
      <w:proofErr w:type="gramStart"/>
      <w:r w:rsidRPr="003D418E">
        <w:rPr>
          <w:sz w:val="28"/>
          <w:szCs w:val="28"/>
        </w:rPr>
        <w:t>В случае представления заявления через многофункциональный центр срок, указанный в пункте 2.5 настоящих Правил, исчисляется со дня передачи многофункциональным центром заявления и документов, указанных в пункте 2.7 настоящих Правил (при их наличии), в уполномоченный орган.</w:t>
      </w:r>
      <w:proofErr w:type="gramEnd"/>
    </w:p>
    <w:p w:rsidR="00FA58F4" w:rsidRPr="003D418E" w:rsidRDefault="00FA58F4" w:rsidP="00FA58F4">
      <w:pPr>
        <w:ind w:firstLine="567"/>
        <w:jc w:val="both"/>
        <w:rPr>
          <w:sz w:val="28"/>
          <w:szCs w:val="28"/>
        </w:rPr>
      </w:pPr>
      <w:r w:rsidRPr="003D418E">
        <w:rPr>
          <w:sz w:val="28"/>
          <w:szCs w:val="28"/>
        </w:rPr>
        <w:t>2.4.2.Постановление Исполком о присвоении, изменении или аннулировании адреса, а также решение об отказе в таком присвоении, изменении или аннулировании адреса направляются Исполкомомзаявителю (представителю заявителя) одним из способов, указанным в заявлении:</w:t>
      </w:r>
    </w:p>
    <w:p w:rsidR="00FA58F4" w:rsidRPr="003D418E" w:rsidRDefault="00FA58F4" w:rsidP="00FA58F4">
      <w:pPr>
        <w:ind w:firstLine="567"/>
        <w:jc w:val="both"/>
        <w:rPr>
          <w:sz w:val="28"/>
          <w:szCs w:val="28"/>
        </w:rPr>
      </w:pPr>
      <w:r w:rsidRPr="003D418E">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2.5 и 2.5.1 настоящего регламента;</w:t>
      </w:r>
    </w:p>
    <w:p w:rsidR="00FA58F4" w:rsidRPr="003D418E" w:rsidRDefault="00FA58F4" w:rsidP="00FA58F4">
      <w:pPr>
        <w:ind w:firstLine="567"/>
        <w:jc w:val="both"/>
        <w:rPr>
          <w:sz w:val="28"/>
          <w:szCs w:val="28"/>
        </w:rPr>
      </w:pPr>
      <w:r w:rsidRPr="003D418E">
        <w:rPr>
          <w:sz w:val="28"/>
          <w:szCs w:val="28"/>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3D418E">
        <w:rPr>
          <w:sz w:val="28"/>
          <w:szCs w:val="28"/>
        </w:rPr>
        <w:t>днем</w:t>
      </w:r>
      <w:proofErr w:type="gramEnd"/>
      <w:r w:rsidRPr="003D418E">
        <w:rPr>
          <w:sz w:val="28"/>
          <w:szCs w:val="28"/>
        </w:rPr>
        <w:t xml:space="preserve"> со дня истечения установленного пунктами 2.5 и 2.7настоящего регламента срока посредством почтового отправления по указанному в заявлении почтовому адресу.</w:t>
      </w:r>
    </w:p>
    <w:p w:rsidR="00FA58F4" w:rsidRPr="003D418E" w:rsidRDefault="00FA58F4" w:rsidP="00FA58F4">
      <w:pPr>
        <w:ind w:firstLine="567"/>
        <w:jc w:val="both"/>
        <w:rPr>
          <w:sz w:val="28"/>
          <w:szCs w:val="28"/>
        </w:rPr>
      </w:pPr>
      <w:proofErr w:type="gramStart"/>
      <w:r w:rsidRPr="003D418E">
        <w:rPr>
          <w:sz w:val="28"/>
          <w:szCs w:val="28"/>
        </w:rPr>
        <w:t>При наличии в заявлении указания о выдаче постановления о присвоении, изменении или аннулировании адреса, решение об отказе в таком присвоении, изменении или аннулировании адреса через многофункциональный центр по месту представления заявления Исполком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установленногопунктами 2.5 и 2.5.1настоящего регламента.</w:t>
      </w:r>
      <w:proofErr w:type="gramEnd"/>
    </w:p>
    <w:p w:rsidR="00FA58F4" w:rsidRPr="003D418E" w:rsidRDefault="00FA58F4" w:rsidP="00FA58F4">
      <w:pPr>
        <w:ind w:firstLine="567"/>
        <w:jc w:val="both"/>
        <w:rPr>
          <w:sz w:val="28"/>
          <w:szCs w:val="28"/>
        </w:rPr>
      </w:pPr>
      <w:r w:rsidRPr="003D418E">
        <w:rPr>
          <w:sz w:val="28"/>
          <w:szCs w:val="28"/>
        </w:rPr>
        <w:t>2.5. Перечень документов, необходимых для получения муниципальной услуги.</w:t>
      </w:r>
    </w:p>
    <w:p w:rsidR="00FA58F4" w:rsidRPr="003D418E" w:rsidRDefault="00FA58F4" w:rsidP="00FA58F4">
      <w:pPr>
        <w:autoSpaceDE w:val="0"/>
        <w:autoSpaceDN w:val="0"/>
        <w:adjustRightInd w:val="0"/>
        <w:ind w:firstLine="540"/>
        <w:jc w:val="both"/>
        <w:rPr>
          <w:sz w:val="28"/>
          <w:szCs w:val="28"/>
        </w:rPr>
      </w:pPr>
      <w:bookmarkStart w:id="1" w:name="Par0"/>
      <w:bookmarkEnd w:id="1"/>
      <w:r w:rsidRPr="003D418E">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A58F4" w:rsidRPr="003D418E" w:rsidRDefault="00FA58F4" w:rsidP="00FA58F4">
      <w:pPr>
        <w:autoSpaceDE w:val="0"/>
        <w:autoSpaceDN w:val="0"/>
        <w:adjustRightInd w:val="0"/>
        <w:ind w:firstLine="540"/>
        <w:jc w:val="both"/>
        <w:rPr>
          <w:sz w:val="28"/>
          <w:szCs w:val="28"/>
        </w:rPr>
      </w:pPr>
      <w:r w:rsidRPr="003D418E">
        <w:rPr>
          <w:sz w:val="28"/>
          <w:szCs w:val="28"/>
        </w:rPr>
        <w:t>а) право хозяйственного ведения;</w:t>
      </w:r>
    </w:p>
    <w:p w:rsidR="00FA58F4" w:rsidRPr="003D418E" w:rsidRDefault="00FA58F4" w:rsidP="00FA58F4">
      <w:pPr>
        <w:autoSpaceDE w:val="0"/>
        <w:autoSpaceDN w:val="0"/>
        <w:adjustRightInd w:val="0"/>
        <w:ind w:firstLine="540"/>
        <w:jc w:val="both"/>
        <w:rPr>
          <w:sz w:val="28"/>
          <w:szCs w:val="28"/>
        </w:rPr>
      </w:pPr>
      <w:r w:rsidRPr="003D418E">
        <w:rPr>
          <w:sz w:val="28"/>
          <w:szCs w:val="28"/>
        </w:rPr>
        <w:t>б) право оперативного управления;</w:t>
      </w:r>
    </w:p>
    <w:p w:rsidR="00FA58F4" w:rsidRPr="003D418E" w:rsidRDefault="00FA58F4" w:rsidP="00FA58F4">
      <w:pPr>
        <w:autoSpaceDE w:val="0"/>
        <w:autoSpaceDN w:val="0"/>
        <w:adjustRightInd w:val="0"/>
        <w:ind w:firstLine="540"/>
        <w:jc w:val="both"/>
        <w:rPr>
          <w:sz w:val="28"/>
          <w:szCs w:val="28"/>
        </w:rPr>
      </w:pPr>
      <w:r w:rsidRPr="003D418E">
        <w:rPr>
          <w:sz w:val="28"/>
          <w:szCs w:val="28"/>
        </w:rPr>
        <w:t>в) право пожизненно наследуемого владения;</w:t>
      </w:r>
    </w:p>
    <w:p w:rsidR="00FA58F4" w:rsidRPr="003D418E" w:rsidRDefault="00FA58F4" w:rsidP="00FA58F4">
      <w:pPr>
        <w:autoSpaceDE w:val="0"/>
        <w:autoSpaceDN w:val="0"/>
        <w:adjustRightInd w:val="0"/>
        <w:ind w:firstLine="540"/>
        <w:jc w:val="both"/>
        <w:rPr>
          <w:sz w:val="28"/>
          <w:szCs w:val="28"/>
        </w:rPr>
      </w:pPr>
      <w:r w:rsidRPr="003D418E">
        <w:rPr>
          <w:sz w:val="28"/>
          <w:szCs w:val="28"/>
        </w:rPr>
        <w:t>г) право постоянного (бессрочного) пользования.</w:t>
      </w:r>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2.6.1. Заявление составляется лицами, указанными в </w:t>
      </w:r>
      <w:hyperlink w:anchor="Par0" w:history="1">
        <w:proofErr w:type="gramStart"/>
        <w:r w:rsidRPr="003D418E">
          <w:rPr>
            <w:sz w:val="28"/>
            <w:szCs w:val="28"/>
          </w:rPr>
          <w:t>пункте</w:t>
        </w:r>
        <w:proofErr w:type="gramEnd"/>
        <w:r w:rsidRPr="003D418E">
          <w:rPr>
            <w:sz w:val="28"/>
            <w:szCs w:val="28"/>
          </w:rPr>
          <w:t xml:space="preserve"> 2.6.</w:t>
        </w:r>
      </w:hyperlink>
      <w:r w:rsidRPr="003D418E">
        <w:rPr>
          <w:sz w:val="28"/>
          <w:szCs w:val="28"/>
        </w:rPr>
        <w:t xml:space="preserve"> настоящего регламента, по </w:t>
      </w:r>
      <w:hyperlink r:id="rId11" w:history="1">
        <w:r w:rsidRPr="003D418E">
          <w:rPr>
            <w:sz w:val="28"/>
            <w:szCs w:val="28"/>
          </w:rPr>
          <w:t>форме</w:t>
        </w:r>
      </w:hyperlink>
      <w:r w:rsidRPr="003D418E">
        <w:rPr>
          <w:sz w:val="28"/>
          <w:szCs w:val="28"/>
        </w:rPr>
        <w:t>, устанавливаемой Министерством финансов Российской Федерации.</w:t>
      </w:r>
    </w:p>
    <w:p w:rsidR="00FA58F4" w:rsidRPr="003D418E" w:rsidRDefault="00FA58F4" w:rsidP="00FA58F4">
      <w:pPr>
        <w:autoSpaceDE w:val="0"/>
        <w:autoSpaceDN w:val="0"/>
        <w:adjustRightInd w:val="0"/>
        <w:ind w:firstLine="540"/>
        <w:jc w:val="both"/>
        <w:rPr>
          <w:sz w:val="28"/>
          <w:szCs w:val="28"/>
        </w:rPr>
      </w:pPr>
      <w:r w:rsidRPr="003D418E">
        <w:rPr>
          <w:sz w:val="28"/>
          <w:szCs w:val="28"/>
        </w:rPr>
        <w:t>.</w:t>
      </w:r>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2.7. С заявлением вправе обратиться </w:t>
      </w:r>
      <w:hyperlink r:id="rId12" w:history="1">
        <w:r w:rsidRPr="003D418E">
          <w:rPr>
            <w:sz w:val="28"/>
            <w:szCs w:val="28"/>
          </w:rPr>
          <w:t>представители</w:t>
        </w:r>
      </w:hyperlink>
      <w:r w:rsidRPr="003D418E">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2.8. В </w:t>
      </w:r>
      <w:proofErr w:type="gramStart"/>
      <w:r w:rsidRPr="003D418E">
        <w:rPr>
          <w:sz w:val="28"/>
          <w:szCs w:val="28"/>
        </w:rPr>
        <w:t>случае</w:t>
      </w:r>
      <w:proofErr w:type="gramEnd"/>
      <w:r w:rsidRPr="003D418E">
        <w:rPr>
          <w:sz w:val="28"/>
          <w:szCs w:val="28"/>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58F4" w:rsidRPr="003D418E" w:rsidRDefault="00FA58F4" w:rsidP="00FA58F4">
      <w:pPr>
        <w:autoSpaceDE w:val="0"/>
        <w:autoSpaceDN w:val="0"/>
        <w:adjustRightInd w:val="0"/>
        <w:ind w:firstLine="540"/>
        <w:jc w:val="both"/>
        <w:rPr>
          <w:sz w:val="28"/>
          <w:szCs w:val="28"/>
        </w:rPr>
      </w:pPr>
      <w:proofErr w:type="gramStart"/>
      <w:r w:rsidRPr="003D418E">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sz w:val="28"/>
          <w:szCs w:val="28"/>
        </w:rPr>
        <w:t>2.8.1.</w:t>
      </w:r>
      <w:r w:rsidRPr="003D418E">
        <w:rPr>
          <w:rFonts w:eastAsia="Calibri"/>
          <w:sz w:val="28"/>
          <w:szCs w:val="28"/>
          <w:lang w:eastAsia="en-US"/>
        </w:rPr>
        <w:t xml:space="preserve"> К документам, на основании которых уполномоченными органами принимаются решения, предусмотренные </w:t>
      </w:r>
      <w:hyperlink r:id="rId13" w:history="1">
        <w:r w:rsidRPr="003D418E">
          <w:rPr>
            <w:rFonts w:eastAsia="Calibri"/>
            <w:color w:val="0000FF"/>
            <w:sz w:val="28"/>
            <w:szCs w:val="28"/>
            <w:lang w:eastAsia="en-US"/>
          </w:rPr>
          <w:t>пунктом 20</w:t>
        </w:r>
      </w:hyperlink>
      <w:r w:rsidRPr="003D418E">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 ноября 2014 г. № 1221, относятся:</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lastRenderedPageBreak/>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4" w:history="1">
        <w:r w:rsidRPr="003D418E">
          <w:rPr>
            <w:rFonts w:eastAsia="Calibri"/>
            <w:color w:val="0000FF"/>
            <w:sz w:val="28"/>
            <w:szCs w:val="28"/>
            <w:lang w:eastAsia="en-US"/>
          </w:rPr>
          <w:t>кодексом</w:t>
        </w:r>
      </w:hyperlink>
      <w:r w:rsidRPr="003D418E">
        <w:rPr>
          <w:rFonts w:eastAsia="Calibri"/>
          <w:sz w:val="28"/>
          <w:szCs w:val="28"/>
          <w:lang w:eastAsia="en-US"/>
        </w:rPr>
        <w:t xml:space="preserve"> Российской Федерации для </w:t>
      </w:r>
      <w:proofErr w:type="gramStart"/>
      <w:r w:rsidRPr="003D418E">
        <w:rPr>
          <w:rFonts w:eastAsia="Calibri"/>
          <w:sz w:val="28"/>
          <w:szCs w:val="28"/>
          <w:lang w:eastAsia="en-US"/>
        </w:rPr>
        <w:t>строительства</w:t>
      </w:r>
      <w:proofErr w:type="gramEnd"/>
      <w:r w:rsidRPr="003D418E">
        <w:rPr>
          <w:rFonts w:eastAsia="Calibri"/>
          <w:sz w:val="28"/>
          <w:szCs w:val="28"/>
          <w:lang w:eastAsia="en-US"/>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5" w:history="1">
        <w:r w:rsidRPr="003D418E">
          <w:rPr>
            <w:rFonts w:eastAsia="Calibri"/>
            <w:color w:val="0000FF"/>
            <w:sz w:val="28"/>
            <w:szCs w:val="28"/>
            <w:lang w:eastAsia="en-US"/>
          </w:rPr>
          <w:t>кодексом</w:t>
        </w:r>
      </w:hyperlink>
      <w:r w:rsidRPr="003D418E">
        <w:rPr>
          <w:rFonts w:eastAsia="Calibri"/>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6" w:history="1">
        <w:r w:rsidRPr="003D418E">
          <w:rPr>
            <w:rFonts w:eastAsia="Calibri"/>
            <w:color w:val="0000FF"/>
            <w:sz w:val="28"/>
            <w:szCs w:val="28"/>
            <w:lang w:eastAsia="en-US"/>
          </w:rPr>
          <w:t>подпункте "а" пункта 14</w:t>
        </w:r>
      </w:hyperlink>
      <w:r w:rsidRPr="003D418E">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 ноября 2014 г. № 1221);</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7" w:history="1">
        <w:r w:rsidRPr="003D418E">
          <w:rPr>
            <w:rFonts w:eastAsia="Calibri"/>
            <w:color w:val="0000FF"/>
            <w:sz w:val="28"/>
            <w:szCs w:val="28"/>
            <w:lang w:eastAsia="en-US"/>
          </w:rPr>
          <w:t>подпункте "а" пункта 14</w:t>
        </w:r>
      </w:hyperlink>
      <w:r w:rsidRPr="003D418E">
        <w:rPr>
          <w:rFonts w:eastAsia="Calibri"/>
          <w:sz w:val="28"/>
          <w:szCs w:val="28"/>
          <w:lang w:eastAsia="en-US"/>
        </w:rPr>
        <w:t xml:space="preserve"> Правил </w:t>
      </w:r>
      <w:r w:rsidRPr="003D418E">
        <w:rPr>
          <w:rFonts w:eastAsia="Calibri"/>
          <w:sz w:val="28"/>
          <w:szCs w:val="28"/>
          <w:lang w:eastAsia="en-US"/>
        </w:rPr>
        <w:lastRenderedPageBreak/>
        <w:t>присвоения, изменения и аннулирования адресов, утвержденных постановлением Правительства Российской Федерации от 19 ноября 2014 г. № 1221).</w:t>
      </w:r>
    </w:p>
    <w:p w:rsidR="00FA58F4" w:rsidRPr="003D418E" w:rsidRDefault="00FA58F4" w:rsidP="00FA58F4">
      <w:pPr>
        <w:autoSpaceDE w:val="0"/>
        <w:autoSpaceDN w:val="0"/>
        <w:adjustRightInd w:val="0"/>
        <w:jc w:val="both"/>
        <w:rPr>
          <w:rFonts w:eastAsia="Calibri"/>
          <w:sz w:val="28"/>
          <w:szCs w:val="28"/>
          <w:lang w:eastAsia="en-US"/>
        </w:rPr>
      </w:pPr>
      <w:r w:rsidRPr="003D418E">
        <w:rPr>
          <w:rFonts w:eastAsia="Calibri"/>
          <w:sz w:val="28"/>
          <w:szCs w:val="28"/>
          <w:lang w:eastAsia="en-US"/>
        </w:rPr>
        <w:t xml:space="preserve">2.8.1(1). </w:t>
      </w:r>
    </w:p>
    <w:p w:rsidR="00FA58F4" w:rsidRPr="003D418E" w:rsidRDefault="00FA58F4" w:rsidP="00FA58F4">
      <w:pPr>
        <w:autoSpaceDE w:val="0"/>
        <w:autoSpaceDN w:val="0"/>
        <w:adjustRightInd w:val="0"/>
        <w:jc w:val="both"/>
        <w:rPr>
          <w:sz w:val="28"/>
          <w:szCs w:val="28"/>
        </w:rPr>
      </w:pPr>
      <w:proofErr w:type="gramStart"/>
      <w:r w:rsidRPr="003D418E">
        <w:rPr>
          <w:rFonts w:eastAsia="Calibri"/>
          <w:sz w:val="28"/>
          <w:szCs w:val="28"/>
          <w:lang w:eastAsia="en-US"/>
        </w:rPr>
        <w:t xml:space="preserve">Документы, указанные в </w:t>
      </w:r>
      <w:hyperlink w:anchor="Par4" w:history="1">
        <w:r w:rsidRPr="003D418E">
          <w:rPr>
            <w:rFonts w:eastAsia="Calibri"/>
            <w:sz w:val="28"/>
            <w:szCs w:val="28"/>
            <w:lang w:eastAsia="en-US"/>
          </w:rPr>
          <w:t>подпунктах "б"</w:t>
        </w:r>
      </w:hyperlink>
      <w:r w:rsidRPr="003D418E">
        <w:rPr>
          <w:rFonts w:eastAsia="Calibri"/>
          <w:sz w:val="28"/>
          <w:szCs w:val="28"/>
          <w:lang w:eastAsia="en-US"/>
        </w:rPr>
        <w:t xml:space="preserve">, </w:t>
      </w:r>
      <w:hyperlink w:anchor="Par9" w:history="1">
        <w:r w:rsidRPr="003D418E">
          <w:rPr>
            <w:rFonts w:eastAsia="Calibri"/>
            <w:sz w:val="28"/>
            <w:szCs w:val="28"/>
            <w:lang w:eastAsia="en-US"/>
          </w:rPr>
          <w:t>"д"</w:t>
        </w:r>
      </w:hyperlink>
      <w:r w:rsidRPr="003D418E">
        <w:rPr>
          <w:rFonts w:eastAsia="Calibri"/>
          <w:sz w:val="28"/>
          <w:szCs w:val="28"/>
          <w:lang w:eastAsia="en-US"/>
        </w:rPr>
        <w:t xml:space="preserve">, </w:t>
      </w:r>
      <w:hyperlink w:anchor="Par13" w:history="1">
        <w:r w:rsidRPr="003D418E">
          <w:rPr>
            <w:rFonts w:eastAsia="Calibri"/>
            <w:sz w:val="28"/>
            <w:szCs w:val="28"/>
            <w:lang w:eastAsia="en-US"/>
          </w:rPr>
          <w:t>"з"</w:t>
        </w:r>
      </w:hyperlink>
      <w:r w:rsidRPr="003D418E">
        <w:rPr>
          <w:rFonts w:eastAsia="Calibri"/>
          <w:sz w:val="28"/>
          <w:szCs w:val="28"/>
          <w:lang w:eastAsia="en-US"/>
        </w:rPr>
        <w:t xml:space="preserve"> и </w:t>
      </w:r>
      <w:hyperlink w:anchor="Par15" w:history="1">
        <w:r w:rsidRPr="003D418E">
          <w:rPr>
            <w:rFonts w:eastAsia="Calibri"/>
            <w:sz w:val="28"/>
            <w:szCs w:val="28"/>
            <w:lang w:eastAsia="en-US"/>
          </w:rPr>
          <w:t>"и" пункта 34</w:t>
        </w:r>
      </w:hyperlink>
      <w:r w:rsidRPr="003D418E">
        <w:rPr>
          <w:rFonts w:eastAsia="Calibr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 ноября 2014 г. № 1221,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w:t>
      </w:r>
      <w:proofErr w:type="gramEnd"/>
      <w:r w:rsidRPr="003D418E">
        <w:rPr>
          <w:rFonts w:eastAsia="Calibri"/>
          <w:sz w:val="28"/>
          <w:szCs w:val="28"/>
          <w:lang w:eastAsia="en-US"/>
        </w:rPr>
        <w:t xml:space="preserve"> </w:t>
      </w:r>
      <w:proofErr w:type="gramStart"/>
      <w:r w:rsidRPr="003D418E">
        <w:rPr>
          <w:rFonts w:eastAsia="Calibri"/>
          <w:sz w:val="28"/>
          <w:szCs w:val="28"/>
          <w:lang w:eastAsia="en-US"/>
        </w:rPr>
        <w:t>порядке</w:t>
      </w:r>
      <w:proofErr w:type="gramEnd"/>
      <w:r w:rsidRPr="003D418E">
        <w:rPr>
          <w:rFonts w:eastAsia="Calibri"/>
          <w:sz w:val="28"/>
          <w:szCs w:val="28"/>
          <w:lang w:eastAsia="en-US"/>
        </w:rPr>
        <w:t xml:space="preserve"> межведомственного информационного взаимодействия по запросу уполномоченного органа.</w:t>
      </w:r>
    </w:p>
    <w:p w:rsidR="00FA58F4" w:rsidRPr="003D418E" w:rsidRDefault="00FA58F4" w:rsidP="00FA58F4">
      <w:pPr>
        <w:ind w:firstLine="567"/>
        <w:jc w:val="both"/>
        <w:rPr>
          <w:sz w:val="28"/>
          <w:szCs w:val="28"/>
        </w:rPr>
      </w:pPr>
      <w:r w:rsidRPr="003D418E">
        <w:rPr>
          <w:sz w:val="28"/>
          <w:szCs w:val="28"/>
        </w:rPr>
        <w:t>2.9. Представленные документы должны соответствовать следующим требованиям:</w:t>
      </w:r>
    </w:p>
    <w:p w:rsidR="00FA58F4" w:rsidRPr="003D418E" w:rsidRDefault="00FA58F4" w:rsidP="00FA58F4">
      <w:pPr>
        <w:ind w:firstLine="567"/>
        <w:jc w:val="both"/>
        <w:rPr>
          <w:sz w:val="28"/>
          <w:szCs w:val="28"/>
        </w:rPr>
      </w:pPr>
      <w:r w:rsidRPr="003D418E">
        <w:rPr>
          <w:sz w:val="28"/>
          <w:szCs w:val="28"/>
        </w:rPr>
        <w:t>- текст документа написан разборчиво от руки или машинописным способом;</w:t>
      </w:r>
    </w:p>
    <w:p w:rsidR="00FA58F4" w:rsidRPr="003D418E" w:rsidRDefault="00FA58F4" w:rsidP="00FA58F4">
      <w:pPr>
        <w:ind w:firstLine="567"/>
        <w:jc w:val="both"/>
        <w:rPr>
          <w:sz w:val="28"/>
          <w:szCs w:val="28"/>
        </w:rPr>
      </w:pPr>
      <w:r w:rsidRPr="003D418E">
        <w:rPr>
          <w:sz w:val="28"/>
          <w:szCs w:val="28"/>
        </w:rPr>
        <w:t>- фамилия, имя и отчество (наименование) заявителя, его место жительства (место нахождения), телефон написаны полностью;</w:t>
      </w:r>
    </w:p>
    <w:p w:rsidR="00FA58F4" w:rsidRPr="003D418E" w:rsidRDefault="00FA58F4" w:rsidP="00FA58F4">
      <w:pPr>
        <w:ind w:firstLine="567"/>
        <w:jc w:val="both"/>
        <w:rPr>
          <w:sz w:val="28"/>
          <w:szCs w:val="28"/>
        </w:rPr>
      </w:pPr>
      <w:r w:rsidRPr="003D418E">
        <w:rPr>
          <w:sz w:val="28"/>
          <w:szCs w:val="28"/>
        </w:rPr>
        <w:t xml:space="preserve">- в </w:t>
      </w:r>
      <w:proofErr w:type="gramStart"/>
      <w:r w:rsidRPr="003D418E">
        <w:rPr>
          <w:sz w:val="28"/>
          <w:szCs w:val="28"/>
        </w:rPr>
        <w:t>документах</w:t>
      </w:r>
      <w:proofErr w:type="gramEnd"/>
      <w:r w:rsidRPr="003D418E">
        <w:rPr>
          <w:sz w:val="28"/>
          <w:szCs w:val="28"/>
        </w:rPr>
        <w:t xml:space="preserve"> отсутствуют неоговоренные исправления;</w:t>
      </w:r>
    </w:p>
    <w:p w:rsidR="00FA58F4" w:rsidRPr="003D418E" w:rsidRDefault="00FA58F4" w:rsidP="00FA58F4">
      <w:pPr>
        <w:ind w:firstLine="567"/>
        <w:jc w:val="both"/>
        <w:rPr>
          <w:sz w:val="28"/>
          <w:szCs w:val="28"/>
        </w:rPr>
      </w:pPr>
      <w:r w:rsidRPr="003D418E">
        <w:rPr>
          <w:sz w:val="28"/>
          <w:szCs w:val="28"/>
        </w:rPr>
        <w:t>- документы не исполнены карандашом.</w:t>
      </w:r>
    </w:p>
    <w:p w:rsidR="00FA58F4" w:rsidRPr="003D418E" w:rsidRDefault="00FA58F4" w:rsidP="00FA58F4">
      <w:pPr>
        <w:ind w:firstLine="567"/>
        <w:jc w:val="both"/>
        <w:rPr>
          <w:sz w:val="28"/>
          <w:szCs w:val="28"/>
        </w:rPr>
      </w:pPr>
      <w:r w:rsidRPr="003D418E">
        <w:rPr>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w:t>
      </w:r>
      <w:proofErr w:type="gramStart"/>
      <w:r w:rsidRPr="003D418E">
        <w:rPr>
          <w:sz w:val="28"/>
          <w:szCs w:val="28"/>
        </w:rPr>
        <w:t>заявлении</w:t>
      </w:r>
      <w:proofErr w:type="gramEnd"/>
      <w:r w:rsidRPr="003D418E">
        <w:rPr>
          <w:sz w:val="28"/>
          <w:szCs w:val="28"/>
        </w:rPr>
        <w:t xml:space="preserve"> заявитель может указать просьбу о направлении ему информации по вопросу оказания муниципальной услуги в электронной форме или по почте.</w:t>
      </w:r>
    </w:p>
    <w:p w:rsidR="00FA58F4" w:rsidRPr="003D418E" w:rsidRDefault="00FA58F4" w:rsidP="00FA58F4">
      <w:pPr>
        <w:ind w:firstLine="567"/>
        <w:jc w:val="both"/>
        <w:rPr>
          <w:sz w:val="28"/>
          <w:szCs w:val="28"/>
        </w:rPr>
      </w:pPr>
      <w:r w:rsidRPr="003D418E">
        <w:rPr>
          <w:sz w:val="28"/>
          <w:szCs w:val="28"/>
        </w:rPr>
        <w:t>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 в том числе с использованием универсальной электронной карты.</w:t>
      </w:r>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2.10. </w:t>
      </w:r>
      <w:proofErr w:type="gramStart"/>
      <w:r w:rsidRPr="003D418E">
        <w:rPr>
          <w:sz w:val="28"/>
          <w:szCs w:val="28"/>
        </w:rPr>
        <w:t>Уполномоченные органы запрашивают документы, указанные в под</w:t>
      </w:r>
      <w:hyperlink r:id="rId18" w:history="1">
        <w:r w:rsidRPr="003D418E">
          <w:rPr>
            <w:sz w:val="28"/>
            <w:szCs w:val="28"/>
          </w:rPr>
          <w:t>пункте 2.8.1.</w:t>
        </w:r>
      </w:hyperlink>
      <w:r w:rsidRPr="003D418E">
        <w:rPr>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A58F4" w:rsidRPr="003D418E" w:rsidRDefault="00FA58F4" w:rsidP="00FA58F4">
      <w:pPr>
        <w:autoSpaceDE w:val="0"/>
        <w:autoSpaceDN w:val="0"/>
        <w:adjustRightInd w:val="0"/>
        <w:ind w:firstLine="540"/>
        <w:jc w:val="both"/>
        <w:rPr>
          <w:sz w:val="28"/>
          <w:szCs w:val="28"/>
        </w:rPr>
      </w:pPr>
      <w:r w:rsidRPr="003D418E">
        <w:rPr>
          <w:sz w:val="28"/>
          <w:szCs w:val="28"/>
        </w:rPr>
        <w:t>Заявители (представители заявителя) при подаче заявления вправе приложить к нему документы, указанные в под</w:t>
      </w:r>
      <w:hyperlink r:id="rId19" w:history="1">
        <w:r w:rsidRPr="003D418E">
          <w:rPr>
            <w:sz w:val="28"/>
            <w:szCs w:val="28"/>
          </w:rPr>
          <w:t>пункте 2.8.1.</w:t>
        </w:r>
      </w:hyperlink>
      <w:r w:rsidRPr="003D418E">
        <w:rPr>
          <w:sz w:val="28"/>
          <w:szCs w:val="28"/>
        </w:rPr>
        <w:t xml:space="preserve"> настоящего регламента, если такие документы не находятся в распоряжении органа государственной власти, органа местного </w:t>
      </w:r>
      <w:proofErr w:type="gramStart"/>
      <w:r w:rsidRPr="003D418E">
        <w:rPr>
          <w:sz w:val="28"/>
          <w:szCs w:val="28"/>
        </w:rPr>
        <w:t>самоуправления</w:t>
      </w:r>
      <w:proofErr w:type="gramEnd"/>
      <w:r w:rsidRPr="003D418E">
        <w:rPr>
          <w:sz w:val="28"/>
          <w:szCs w:val="28"/>
        </w:rPr>
        <w:t xml:space="preserve"> либо подведомственных государственным органам или органам местного самоуправления организаций.</w:t>
      </w:r>
    </w:p>
    <w:p w:rsidR="00FA58F4" w:rsidRPr="003D418E" w:rsidRDefault="00FA58F4" w:rsidP="00FA58F4">
      <w:pPr>
        <w:autoSpaceDE w:val="0"/>
        <w:autoSpaceDN w:val="0"/>
        <w:adjustRightInd w:val="0"/>
        <w:ind w:firstLine="540"/>
        <w:jc w:val="both"/>
        <w:rPr>
          <w:rFonts w:eastAsia="Calibri"/>
          <w:sz w:val="28"/>
          <w:szCs w:val="28"/>
          <w:lang w:eastAsia="en-US"/>
        </w:rPr>
      </w:pPr>
      <w:r w:rsidRPr="003D418E">
        <w:rPr>
          <w:rFonts w:eastAsia="Calibri"/>
          <w:sz w:val="28"/>
          <w:szCs w:val="28"/>
          <w:lang w:eastAsia="en-US"/>
        </w:rP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3D418E">
          <w:rPr>
            <w:rFonts w:eastAsia="Calibri"/>
            <w:color w:val="0000FF"/>
            <w:sz w:val="28"/>
            <w:szCs w:val="28"/>
            <w:lang w:eastAsia="en-US"/>
          </w:rPr>
          <w:t>статьей 35</w:t>
        </w:r>
      </w:hyperlink>
      <w:r w:rsidRPr="003D418E">
        <w:rPr>
          <w:rFonts w:eastAsia="Calibri"/>
          <w:sz w:val="28"/>
          <w:szCs w:val="28"/>
          <w:lang w:eastAsia="en-US"/>
        </w:rPr>
        <w:t xml:space="preserve"> или </w:t>
      </w:r>
      <w:hyperlink r:id="rId21" w:history="1">
        <w:r w:rsidRPr="003D418E">
          <w:rPr>
            <w:rFonts w:eastAsia="Calibri"/>
            <w:color w:val="0000FF"/>
            <w:sz w:val="28"/>
            <w:szCs w:val="28"/>
            <w:lang w:eastAsia="en-US"/>
          </w:rPr>
          <w:t>статьей 42.3</w:t>
        </w:r>
      </w:hyperlink>
      <w:r w:rsidRPr="003D418E">
        <w:rPr>
          <w:rFonts w:eastAsia="Calibri"/>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A58F4" w:rsidRPr="003D418E" w:rsidRDefault="00FA58F4" w:rsidP="00FA58F4">
      <w:pPr>
        <w:autoSpaceDE w:val="0"/>
        <w:autoSpaceDN w:val="0"/>
        <w:adjustRightInd w:val="0"/>
        <w:ind w:firstLine="540"/>
        <w:jc w:val="both"/>
        <w:rPr>
          <w:sz w:val="28"/>
          <w:szCs w:val="28"/>
        </w:rPr>
      </w:pPr>
      <w:r w:rsidRPr="003D418E">
        <w:rPr>
          <w:rFonts w:eastAsia="Calibri"/>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3D418E">
          <w:rPr>
            <w:rFonts w:eastAsia="Calibri"/>
            <w:color w:val="0000FF"/>
            <w:sz w:val="28"/>
            <w:szCs w:val="28"/>
            <w:lang w:eastAsia="en-US"/>
          </w:rPr>
          <w:t>частью 2 статьи 21.1</w:t>
        </w:r>
      </w:hyperlink>
      <w:r w:rsidRPr="003D418E">
        <w:rPr>
          <w:rFonts w:eastAsia="Calibri"/>
          <w:sz w:val="28"/>
          <w:szCs w:val="28"/>
          <w:lang w:eastAsia="en-US"/>
        </w:rPr>
        <w:t xml:space="preserve"> Федерального закона "Об организации предоставления государственных и муниципальных услуг".</w:t>
      </w:r>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2.10.1. </w:t>
      </w:r>
      <w:proofErr w:type="gramStart"/>
      <w:r w:rsidRPr="003D418E">
        <w:rPr>
          <w:sz w:val="28"/>
          <w:szCs w:val="28"/>
        </w:rPr>
        <w:t>В случае, если заявление и документы, указанные в под</w:t>
      </w:r>
      <w:hyperlink r:id="rId23" w:history="1">
        <w:r w:rsidRPr="003D418E">
          <w:rPr>
            <w:sz w:val="28"/>
            <w:szCs w:val="28"/>
          </w:rPr>
          <w:t>пункте 2.8.1.</w:t>
        </w:r>
      </w:hyperlink>
      <w:r w:rsidRPr="003D418E">
        <w:rPr>
          <w:sz w:val="28"/>
          <w:szCs w:val="28"/>
        </w:rPr>
        <w:t xml:space="preserve">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FA58F4" w:rsidRPr="003D418E" w:rsidRDefault="00FA58F4" w:rsidP="00FA58F4">
      <w:pPr>
        <w:autoSpaceDE w:val="0"/>
        <w:autoSpaceDN w:val="0"/>
        <w:adjustRightInd w:val="0"/>
        <w:ind w:firstLine="540"/>
        <w:jc w:val="both"/>
        <w:rPr>
          <w:sz w:val="28"/>
          <w:szCs w:val="28"/>
        </w:rPr>
      </w:pPr>
      <w:proofErr w:type="gramStart"/>
      <w:r w:rsidRPr="003D418E">
        <w:rPr>
          <w:sz w:val="28"/>
          <w:szCs w:val="28"/>
        </w:rPr>
        <w:t>Получение заявления и документов, указанных в под</w:t>
      </w:r>
      <w:hyperlink r:id="rId24" w:history="1">
        <w:r w:rsidRPr="003D418E">
          <w:rPr>
            <w:sz w:val="28"/>
            <w:szCs w:val="28"/>
          </w:rPr>
          <w:t>пункте 2.8.1.</w:t>
        </w:r>
      </w:hyperlink>
      <w:r w:rsidRPr="003D418E">
        <w:rPr>
          <w:sz w:val="28"/>
          <w:szCs w:val="28"/>
        </w:rPr>
        <w:t xml:space="preserve">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A58F4" w:rsidRPr="003D418E" w:rsidRDefault="00FA58F4" w:rsidP="00FA58F4">
      <w:pPr>
        <w:autoSpaceDE w:val="0"/>
        <w:autoSpaceDN w:val="0"/>
        <w:adjustRightInd w:val="0"/>
        <w:ind w:firstLine="540"/>
        <w:jc w:val="both"/>
        <w:rPr>
          <w:sz w:val="28"/>
          <w:szCs w:val="28"/>
        </w:rPr>
      </w:pPr>
      <w:proofErr w:type="gramStart"/>
      <w:r w:rsidRPr="003D418E">
        <w:rPr>
          <w:sz w:val="28"/>
          <w:szCs w:val="28"/>
        </w:rPr>
        <w:t>Сообщение о получении заявления и документов, указанных в под</w:t>
      </w:r>
      <w:hyperlink r:id="rId25" w:history="1">
        <w:r w:rsidRPr="003D418E">
          <w:rPr>
            <w:sz w:val="28"/>
            <w:szCs w:val="28"/>
          </w:rPr>
          <w:t>пункте 2.8.1.</w:t>
        </w:r>
      </w:hyperlink>
      <w:r w:rsidRPr="003D418E">
        <w:rPr>
          <w:sz w:val="28"/>
          <w:szCs w:val="28"/>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A58F4" w:rsidRPr="003D418E" w:rsidRDefault="00FA58F4" w:rsidP="00FA58F4">
      <w:pPr>
        <w:autoSpaceDE w:val="0"/>
        <w:autoSpaceDN w:val="0"/>
        <w:adjustRightInd w:val="0"/>
        <w:ind w:firstLine="540"/>
        <w:jc w:val="both"/>
        <w:rPr>
          <w:sz w:val="28"/>
          <w:szCs w:val="28"/>
        </w:rPr>
      </w:pPr>
      <w:r w:rsidRPr="003D418E">
        <w:rPr>
          <w:sz w:val="28"/>
          <w:szCs w:val="28"/>
        </w:rPr>
        <w:t xml:space="preserve">Сообщение о получении заявления и документов, указанных в </w:t>
      </w:r>
      <w:proofErr w:type="gramStart"/>
      <w:r w:rsidRPr="003D418E">
        <w:rPr>
          <w:sz w:val="28"/>
          <w:szCs w:val="28"/>
        </w:rPr>
        <w:t>под</w:t>
      </w:r>
      <w:proofErr w:type="gramEnd"/>
      <w:r w:rsidR="0090594C" w:rsidRPr="003D418E">
        <w:rPr>
          <w:sz w:val="24"/>
          <w:szCs w:val="24"/>
        </w:rPr>
        <w:fldChar w:fldCharType="begin"/>
      </w:r>
      <w:r w:rsidRPr="003D418E">
        <w:rPr>
          <w:sz w:val="24"/>
          <w:szCs w:val="24"/>
        </w:rPr>
        <w:instrText>HYPERLINK "consultantplus://offline/ref=F2E315F5278E88539BB0DCA877097A727DACFA941FCFAD5BB90000DD48EAD89C268ACB8BB7692319VAh4N"</w:instrText>
      </w:r>
      <w:r w:rsidR="0090594C" w:rsidRPr="003D418E">
        <w:rPr>
          <w:sz w:val="24"/>
          <w:szCs w:val="24"/>
        </w:rPr>
        <w:fldChar w:fldCharType="separate"/>
      </w:r>
      <w:proofErr w:type="gramStart"/>
      <w:r w:rsidRPr="003D418E">
        <w:rPr>
          <w:sz w:val="28"/>
          <w:szCs w:val="28"/>
        </w:rPr>
        <w:t>пункте</w:t>
      </w:r>
      <w:proofErr w:type="gramEnd"/>
      <w:r w:rsidRPr="003D418E">
        <w:rPr>
          <w:sz w:val="28"/>
          <w:szCs w:val="28"/>
        </w:rPr>
        <w:t xml:space="preserve"> 2.8.1.</w:t>
      </w:r>
      <w:r w:rsidR="0090594C" w:rsidRPr="003D418E">
        <w:rPr>
          <w:sz w:val="24"/>
          <w:szCs w:val="24"/>
        </w:rPr>
        <w:fldChar w:fldCharType="end"/>
      </w:r>
      <w:r w:rsidRPr="003D418E">
        <w:rPr>
          <w:sz w:val="28"/>
          <w:szCs w:val="28"/>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FA58F4" w:rsidRPr="003D418E" w:rsidRDefault="00FA58F4" w:rsidP="00FA58F4">
      <w:pPr>
        <w:ind w:firstLine="567"/>
        <w:jc w:val="both"/>
        <w:rPr>
          <w:sz w:val="28"/>
          <w:szCs w:val="28"/>
        </w:rPr>
      </w:pPr>
      <w:r w:rsidRPr="003D418E">
        <w:rPr>
          <w:sz w:val="28"/>
          <w:szCs w:val="28"/>
        </w:rPr>
        <w:t xml:space="preserve">2.11. Перечень оснований для отказа в </w:t>
      </w:r>
      <w:proofErr w:type="gramStart"/>
      <w:r w:rsidRPr="003D418E">
        <w:rPr>
          <w:sz w:val="28"/>
          <w:szCs w:val="28"/>
        </w:rPr>
        <w:t>приеме</w:t>
      </w:r>
      <w:proofErr w:type="gramEnd"/>
      <w:r w:rsidRPr="003D418E">
        <w:rPr>
          <w:sz w:val="28"/>
          <w:szCs w:val="28"/>
        </w:rPr>
        <w:t xml:space="preserve"> документов, необходимых для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 xml:space="preserve">Основаниями для отказа в </w:t>
      </w:r>
      <w:proofErr w:type="gramStart"/>
      <w:r w:rsidRPr="003D418E">
        <w:rPr>
          <w:sz w:val="28"/>
          <w:szCs w:val="28"/>
        </w:rPr>
        <w:t>приеме</w:t>
      </w:r>
      <w:proofErr w:type="gramEnd"/>
      <w:r w:rsidRPr="003D418E">
        <w:rPr>
          <w:sz w:val="28"/>
          <w:szCs w:val="28"/>
        </w:rPr>
        <w:t xml:space="preserve"> документов, необходимых для предоставления муниципальной услуги, являются:</w:t>
      </w:r>
    </w:p>
    <w:p w:rsidR="00FA58F4" w:rsidRPr="003D418E" w:rsidRDefault="00FA58F4" w:rsidP="00FA58F4">
      <w:pPr>
        <w:ind w:firstLine="567"/>
        <w:jc w:val="both"/>
        <w:rPr>
          <w:sz w:val="28"/>
          <w:szCs w:val="28"/>
        </w:rPr>
      </w:pPr>
      <w:r w:rsidRPr="003D418E">
        <w:rPr>
          <w:sz w:val="28"/>
          <w:szCs w:val="28"/>
        </w:rPr>
        <w:t>2.11.1. Представление документов, не соответствующих перечню, указанному в п. 2.7. настоящего Административного регламента;</w:t>
      </w:r>
    </w:p>
    <w:p w:rsidR="00FA58F4" w:rsidRPr="003D418E" w:rsidRDefault="00FA58F4" w:rsidP="00FA58F4">
      <w:pPr>
        <w:ind w:firstLine="567"/>
        <w:jc w:val="both"/>
        <w:rPr>
          <w:sz w:val="28"/>
          <w:szCs w:val="28"/>
        </w:rPr>
      </w:pPr>
      <w:r w:rsidRPr="003D418E">
        <w:rPr>
          <w:sz w:val="28"/>
          <w:szCs w:val="28"/>
        </w:rPr>
        <w:t>2.11.2. Нарушение требований к оформлению документов;</w:t>
      </w:r>
    </w:p>
    <w:p w:rsidR="00FA58F4" w:rsidRPr="003D418E" w:rsidRDefault="00FA58F4" w:rsidP="00FA58F4">
      <w:pPr>
        <w:ind w:firstLine="567"/>
        <w:jc w:val="both"/>
        <w:rPr>
          <w:sz w:val="28"/>
          <w:szCs w:val="28"/>
        </w:rPr>
      </w:pPr>
      <w:r w:rsidRPr="003D418E">
        <w:rPr>
          <w:sz w:val="28"/>
          <w:szCs w:val="28"/>
        </w:rPr>
        <w:t xml:space="preserve">2.12. Перечень оснований для отказа в </w:t>
      </w:r>
      <w:proofErr w:type="gramStart"/>
      <w:r w:rsidRPr="003D418E">
        <w:rPr>
          <w:sz w:val="28"/>
          <w:szCs w:val="28"/>
        </w:rPr>
        <w:t>предоставлении</w:t>
      </w:r>
      <w:proofErr w:type="gramEnd"/>
      <w:r w:rsidRPr="003D418E">
        <w:rPr>
          <w:sz w:val="28"/>
          <w:szCs w:val="28"/>
        </w:rPr>
        <w:t xml:space="preserve"> муниципальной услуги.</w:t>
      </w:r>
    </w:p>
    <w:p w:rsidR="00FA58F4" w:rsidRPr="003D418E" w:rsidRDefault="00FA58F4" w:rsidP="00FA58F4">
      <w:pPr>
        <w:ind w:firstLine="567"/>
        <w:jc w:val="both"/>
        <w:rPr>
          <w:sz w:val="28"/>
          <w:szCs w:val="28"/>
        </w:rPr>
      </w:pPr>
      <w:r w:rsidRPr="003D418E">
        <w:rPr>
          <w:sz w:val="28"/>
          <w:szCs w:val="28"/>
        </w:rPr>
        <w:lastRenderedPageBreak/>
        <w:t xml:space="preserve">2.12.1. Отсутствие у заявителя права на получение муниципальной услуги в </w:t>
      </w:r>
      <w:proofErr w:type="gramStart"/>
      <w:r w:rsidRPr="003D418E">
        <w:rPr>
          <w:sz w:val="28"/>
          <w:szCs w:val="28"/>
        </w:rPr>
        <w:t>соответствии</w:t>
      </w:r>
      <w:proofErr w:type="gramEnd"/>
      <w:r w:rsidRPr="003D418E">
        <w:rPr>
          <w:sz w:val="28"/>
          <w:szCs w:val="28"/>
        </w:rPr>
        <w:t xml:space="preserve"> с действующим законодательством;</w:t>
      </w:r>
    </w:p>
    <w:p w:rsidR="00FA58F4" w:rsidRPr="003D418E" w:rsidRDefault="00FA58F4" w:rsidP="00FA58F4">
      <w:pPr>
        <w:ind w:firstLine="567"/>
        <w:jc w:val="both"/>
        <w:rPr>
          <w:sz w:val="28"/>
          <w:szCs w:val="28"/>
        </w:rPr>
      </w:pPr>
      <w:r w:rsidRPr="003D418E">
        <w:rPr>
          <w:sz w:val="28"/>
          <w:szCs w:val="28"/>
        </w:rPr>
        <w:t xml:space="preserve">2.12.2. Выявление в представленных </w:t>
      </w:r>
      <w:proofErr w:type="gramStart"/>
      <w:r w:rsidRPr="003D418E">
        <w:rPr>
          <w:sz w:val="28"/>
          <w:szCs w:val="28"/>
        </w:rPr>
        <w:t>документах</w:t>
      </w:r>
      <w:proofErr w:type="gramEnd"/>
      <w:r w:rsidRPr="003D418E">
        <w:rPr>
          <w:sz w:val="28"/>
          <w:szCs w:val="28"/>
        </w:rPr>
        <w:t xml:space="preserve"> недостоверной, искаженной информации или представление документов в неполном объеме;</w:t>
      </w:r>
    </w:p>
    <w:p w:rsidR="00FA58F4" w:rsidRPr="003D418E" w:rsidRDefault="00FA58F4" w:rsidP="00FA58F4">
      <w:pPr>
        <w:ind w:firstLine="567"/>
        <w:jc w:val="both"/>
        <w:rPr>
          <w:sz w:val="28"/>
          <w:szCs w:val="28"/>
        </w:rPr>
      </w:pPr>
      <w:r w:rsidRPr="003D418E">
        <w:rPr>
          <w:sz w:val="28"/>
          <w:szCs w:val="28"/>
        </w:rPr>
        <w:t>2.12.3. Обращение за предоставлением услуги  в орган, не уполномоченный на оказание такой услуги.</w:t>
      </w:r>
    </w:p>
    <w:p w:rsidR="00FA58F4" w:rsidRPr="003D418E" w:rsidRDefault="00FA58F4" w:rsidP="00FA58F4">
      <w:pPr>
        <w:ind w:firstLine="567"/>
        <w:jc w:val="both"/>
        <w:rPr>
          <w:sz w:val="28"/>
          <w:szCs w:val="28"/>
        </w:rPr>
      </w:pPr>
      <w:r w:rsidRPr="003D418E">
        <w:rPr>
          <w:sz w:val="28"/>
          <w:szCs w:val="28"/>
        </w:rPr>
        <w:t xml:space="preserve">2.12.4 ответ на межведомственный запрос свидетельствует об отсутствии документа и (или) информации, </w:t>
      </w:r>
      <w:proofErr w:type="gramStart"/>
      <w:r w:rsidRPr="003D418E">
        <w:rPr>
          <w:sz w:val="28"/>
          <w:szCs w:val="28"/>
        </w:rPr>
        <w:t>необходимых</w:t>
      </w:r>
      <w:proofErr w:type="gramEnd"/>
      <w:r w:rsidRPr="003D418E">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A58F4" w:rsidRPr="003D418E" w:rsidRDefault="00FA58F4" w:rsidP="00FA58F4">
      <w:pPr>
        <w:ind w:firstLine="567"/>
        <w:jc w:val="both"/>
        <w:rPr>
          <w:sz w:val="28"/>
          <w:szCs w:val="28"/>
        </w:rPr>
      </w:pPr>
      <w:r w:rsidRPr="003D418E">
        <w:rPr>
          <w:sz w:val="28"/>
          <w:szCs w:val="28"/>
        </w:rPr>
        <w:t>2.12.5.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58F4" w:rsidRPr="003D418E" w:rsidRDefault="00FA58F4" w:rsidP="00FA58F4">
      <w:pPr>
        <w:ind w:firstLine="567"/>
        <w:jc w:val="both"/>
        <w:rPr>
          <w:sz w:val="28"/>
          <w:szCs w:val="28"/>
        </w:rPr>
      </w:pPr>
      <w:r w:rsidRPr="003D418E">
        <w:rPr>
          <w:sz w:val="28"/>
          <w:szCs w:val="28"/>
        </w:rPr>
        <w:t>2.13. Муниципальная услуга предоставляется без взимания государственной пошлины или иной платы.</w:t>
      </w:r>
    </w:p>
    <w:p w:rsidR="00FA58F4" w:rsidRPr="003D418E" w:rsidRDefault="00FA58F4" w:rsidP="00FA58F4">
      <w:pPr>
        <w:ind w:firstLine="567"/>
        <w:jc w:val="both"/>
        <w:rPr>
          <w:sz w:val="28"/>
          <w:szCs w:val="28"/>
        </w:rPr>
      </w:pPr>
      <w:r w:rsidRPr="003D418E">
        <w:rPr>
          <w:sz w:val="28"/>
          <w:szCs w:val="28"/>
        </w:rPr>
        <w:t>2.14. Максимальный срок ожидания в очереди при подаче запроса о предоставлении муниципальной услуги и при получении муниципальной услуги:</w:t>
      </w:r>
    </w:p>
    <w:p w:rsidR="00FA58F4" w:rsidRPr="003D418E" w:rsidRDefault="00FA58F4" w:rsidP="00FA58F4">
      <w:pPr>
        <w:ind w:firstLine="567"/>
        <w:jc w:val="both"/>
        <w:rPr>
          <w:sz w:val="28"/>
          <w:szCs w:val="28"/>
        </w:rPr>
      </w:pPr>
      <w:r w:rsidRPr="003D418E">
        <w:rPr>
          <w:sz w:val="28"/>
          <w:szCs w:val="28"/>
        </w:rPr>
        <w:t>2.14.1.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FA58F4" w:rsidRPr="003D418E" w:rsidRDefault="00FA58F4" w:rsidP="00FA58F4">
      <w:pPr>
        <w:ind w:firstLine="567"/>
        <w:jc w:val="both"/>
        <w:rPr>
          <w:sz w:val="28"/>
          <w:szCs w:val="28"/>
        </w:rPr>
      </w:pPr>
      <w:r w:rsidRPr="003D418E">
        <w:rPr>
          <w:sz w:val="28"/>
          <w:szCs w:val="28"/>
        </w:rPr>
        <w:t>2.14.2.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FA58F4" w:rsidRPr="003D418E" w:rsidRDefault="00FA58F4" w:rsidP="00FA58F4">
      <w:pPr>
        <w:ind w:firstLine="567"/>
        <w:jc w:val="both"/>
        <w:rPr>
          <w:sz w:val="28"/>
          <w:szCs w:val="28"/>
        </w:rPr>
      </w:pPr>
      <w:r w:rsidRPr="003D418E">
        <w:rPr>
          <w:sz w:val="28"/>
          <w:szCs w:val="28"/>
        </w:rPr>
        <w:t>2.15. Срок регистрации запроса заявителя о предоставлении муниципальной услуги.</w:t>
      </w:r>
    </w:p>
    <w:p w:rsidR="00FA58F4" w:rsidRPr="003D418E" w:rsidRDefault="00FA58F4" w:rsidP="00FA58F4">
      <w:pPr>
        <w:ind w:firstLine="567"/>
        <w:jc w:val="both"/>
        <w:rPr>
          <w:sz w:val="28"/>
          <w:szCs w:val="28"/>
        </w:rPr>
      </w:pPr>
      <w:r w:rsidRPr="003D418E">
        <w:rPr>
          <w:sz w:val="28"/>
          <w:szCs w:val="28"/>
        </w:rPr>
        <w:t>Заявление регистрируется в день представления в Исполком заявления и документов, необходимых для предоставления муниципальной услуги.</w:t>
      </w:r>
    </w:p>
    <w:p w:rsidR="00FA58F4" w:rsidRPr="003D418E" w:rsidRDefault="00FA58F4" w:rsidP="00FA58F4">
      <w:pPr>
        <w:shd w:val="clear" w:color="auto" w:fill="FFFFFF"/>
        <w:ind w:firstLine="480"/>
        <w:jc w:val="both"/>
        <w:rPr>
          <w:rFonts w:eastAsia="Calibri"/>
          <w:sz w:val="28"/>
          <w:szCs w:val="28"/>
          <w:lang w:eastAsia="en-US"/>
        </w:rPr>
      </w:pPr>
      <w:r w:rsidRPr="003D418E">
        <w:rPr>
          <w:sz w:val="28"/>
          <w:szCs w:val="28"/>
        </w:rPr>
        <w:t xml:space="preserve">2.16. </w:t>
      </w:r>
      <w:proofErr w:type="gramStart"/>
      <w:r w:rsidRPr="003D418E">
        <w:rPr>
          <w:rFonts w:eastAsia="Calibr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D418E">
        <w:rPr>
          <w:rFonts w:eastAsia="Calibri"/>
          <w:sz w:val="28"/>
          <w:szCs w:val="28"/>
          <w:lang w:eastAsia="en-US"/>
        </w:rPr>
        <w:t xml:space="preserve"> федеральным законодательством и законодательством Республики Татарстан о социальной защите инвалидов.</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 xml:space="preserve">Предоставление муниципальной услуги осуществляется в </w:t>
      </w:r>
      <w:proofErr w:type="gramStart"/>
      <w:r w:rsidRPr="003D418E">
        <w:rPr>
          <w:sz w:val="28"/>
          <w:szCs w:val="28"/>
        </w:rPr>
        <w:t>зданиях</w:t>
      </w:r>
      <w:proofErr w:type="gramEnd"/>
      <w:r w:rsidRPr="003D418E">
        <w:rPr>
          <w:sz w:val="28"/>
          <w:szCs w:val="28"/>
        </w:rPr>
        <w:t xml:space="preserve"> и помещениях, оборудованных противопожарной системой и системой пожаротушения. </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Места приема заявителей оборудуются необходимой мебелью для оформления документов, информационными стендами.</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lastRenderedPageBreak/>
        <w:t xml:space="preserve">Обеспечивается беспрепятственный доступ инвалидов к месту предоставления муниципальной услуги (удобный вход-выход в помещения и перемещение в их </w:t>
      </w:r>
      <w:proofErr w:type="gramStart"/>
      <w:r w:rsidRPr="003D418E">
        <w:rPr>
          <w:sz w:val="28"/>
          <w:szCs w:val="28"/>
        </w:rPr>
        <w:t>пределах</w:t>
      </w:r>
      <w:proofErr w:type="gramEnd"/>
      <w:r w:rsidRPr="003D418E">
        <w:rPr>
          <w:sz w:val="28"/>
          <w:szCs w:val="28"/>
        </w:rPr>
        <w:t>).</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 xml:space="preserve">В </w:t>
      </w:r>
      <w:proofErr w:type="gramStart"/>
      <w:r w:rsidRPr="003D418E">
        <w:rPr>
          <w:sz w:val="28"/>
          <w:szCs w:val="28"/>
        </w:rPr>
        <w:t>соответствии</w:t>
      </w:r>
      <w:proofErr w:type="gramEnd"/>
      <w:r w:rsidRPr="003D418E">
        <w:rPr>
          <w:sz w:val="28"/>
          <w:szCs w:val="28"/>
        </w:rPr>
        <w:t xml:space="preserve">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2) возможность посадки в транспортное средство и высадки из него, в том числе с использованием кресла-коляски;</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58F4" w:rsidRPr="003D418E" w:rsidRDefault="00FA58F4" w:rsidP="00FA58F4">
      <w:pPr>
        <w:widowControl w:val="0"/>
        <w:autoSpaceDE w:val="0"/>
        <w:autoSpaceDN w:val="0"/>
        <w:adjustRightInd w:val="0"/>
        <w:ind w:firstLine="435"/>
        <w:jc w:val="both"/>
        <w:rPr>
          <w:sz w:val="28"/>
          <w:szCs w:val="28"/>
        </w:rPr>
      </w:pPr>
      <w:r w:rsidRPr="003D418E">
        <w:rPr>
          <w:sz w:val="28"/>
          <w:szCs w:val="28"/>
        </w:rPr>
        <w:t>5) допуск сурдопереводчика и тифлосурдопереводчика;</w:t>
      </w:r>
    </w:p>
    <w:p w:rsidR="00FA58F4" w:rsidRPr="003D418E" w:rsidRDefault="00FA58F4" w:rsidP="00FA58F4">
      <w:pPr>
        <w:widowControl w:val="0"/>
        <w:autoSpaceDE w:val="0"/>
        <w:autoSpaceDN w:val="0"/>
        <w:adjustRightInd w:val="0"/>
        <w:ind w:firstLine="435"/>
        <w:jc w:val="both"/>
        <w:rPr>
          <w:sz w:val="28"/>
          <w:szCs w:val="28"/>
        </w:rPr>
      </w:pPr>
      <w:proofErr w:type="gramStart"/>
      <w:r w:rsidRPr="003D418E">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w:t>
      </w:r>
      <w:r w:rsidR="003D7739">
        <w:rPr>
          <w:sz w:val="28"/>
          <w:szCs w:val="28"/>
        </w:rPr>
        <w:t xml:space="preserve"> </w:t>
      </w:r>
      <w:r w:rsidRPr="003D418E">
        <w:rPr>
          <w:sz w:val="28"/>
          <w:szCs w:val="28"/>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FA58F4" w:rsidRPr="003D418E" w:rsidRDefault="00FA58F4" w:rsidP="00FA58F4">
      <w:pPr>
        <w:ind w:firstLine="567"/>
        <w:jc w:val="both"/>
        <w:rPr>
          <w:sz w:val="28"/>
          <w:szCs w:val="28"/>
        </w:rPr>
      </w:pPr>
      <w:r w:rsidRPr="003D418E">
        <w:rPr>
          <w:rFonts w:eastAsia="Calibri"/>
          <w:sz w:val="28"/>
          <w:szCs w:val="28"/>
          <w:lang w:eastAsia="en-US"/>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FA58F4" w:rsidRPr="003D418E" w:rsidRDefault="00FA58F4" w:rsidP="00FA58F4">
      <w:pPr>
        <w:ind w:firstLine="567"/>
        <w:jc w:val="both"/>
        <w:rPr>
          <w:sz w:val="28"/>
          <w:szCs w:val="28"/>
        </w:rPr>
      </w:pPr>
      <w:r w:rsidRPr="003D418E">
        <w:rPr>
          <w:sz w:val="28"/>
          <w:szCs w:val="28"/>
        </w:rPr>
        <w:t>2.16.1. Требования к местам приема заявителей:</w:t>
      </w:r>
    </w:p>
    <w:p w:rsidR="00FA58F4" w:rsidRPr="003D418E" w:rsidRDefault="00FA58F4" w:rsidP="00FA58F4">
      <w:pPr>
        <w:ind w:firstLine="567"/>
        <w:jc w:val="both"/>
        <w:rPr>
          <w:sz w:val="28"/>
          <w:szCs w:val="28"/>
        </w:rPr>
      </w:pPr>
      <w:r w:rsidRPr="003D418E">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A58F4" w:rsidRPr="003D418E" w:rsidRDefault="00FA58F4" w:rsidP="00FA58F4">
      <w:pPr>
        <w:ind w:firstLine="567"/>
        <w:jc w:val="both"/>
        <w:rPr>
          <w:sz w:val="28"/>
          <w:szCs w:val="28"/>
        </w:rPr>
      </w:pPr>
      <w:r w:rsidRPr="003D418E">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A58F4" w:rsidRPr="003D418E" w:rsidRDefault="00FA58F4" w:rsidP="00FA58F4">
      <w:pPr>
        <w:ind w:firstLine="567"/>
        <w:jc w:val="both"/>
        <w:rPr>
          <w:sz w:val="28"/>
          <w:szCs w:val="28"/>
        </w:rPr>
      </w:pPr>
      <w:r w:rsidRPr="003D418E">
        <w:rPr>
          <w:sz w:val="28"/>
          <w:szCs w:val="28"/>
        </w:rPr>
        <w:t>2.16.2. Требования к местам для ожидания:</w:t>
      </w:r>
    </w:p>
    <w:p w:rsidR="00FA58F4" w:rsidRPr="003D418E" w:rsidRDefault="00FA58F4" w:rsidP="00FA58F4">
      <w:pPr>
        <w:ind w:firstLine="567"/>
        <w:jc w:val="both"/>
        <w:rPr>
          <w:sz w:val="28"/>
          <w:szCs w:val="28"/>
        </w:rPr>
      </w:pPr>
      <w:r w:rsidRPr="003D418E">
        <w:rPr>
          <w:sz w:val="28"/>
          <w:szCs w:val="28"/>
        </w:rPr>
        <w:t>- места для ожидания в очереди оборудуются стульями;</w:t>
      </w:r>
    </w:p>
    <w:p w:rsidR="00FA58F4" w:rsidRPr="003D418E" w:rsidRDefault="00FA58F4" w:rsidP="00FA58F4">
      <w:pPr>
        <w:ind w:firstLine="567"/>
        <w:jc w:val="both"/>
        <w:rPr>
          <w:sz w:val="28"/>
          <w:szCs w:val="28"/>
        </w:rPr>
      </w:pPr>
      <w:r w:rsidRPr="003D418E">
        <w:rPr>
          <w:sz w:val="28"/>
          <w:szCs w:val="28"/>
        </w:rPr>
        <w:t xml:space="preserve">- места для ожидания находятся в </w:t>
      </w:r>
      <w:proofErr w:type="gramStart"/>
      <w:r w:rsidRPr="003D418E">
        <w:rPr>
          <w:sz w:val="28"/>
          <w:szCs w:val="28"/>
        </w:rPr>
        <w:t>холле</w:t>
      </w:r>
      <w:proofErr w:type="gramEnd"/>
      <w:r w:rsidRPr="003D418E">
        <w:rPr>
          <w:sz w:val="28"/>
          <w:szCs w:val="28"/>
        </w:rPr>
        <w:t xml:space="preserve"> или ином специально приспособленном помещении;</w:t>
      </w:r>
    </w:p>
    <w:p w:rsidR="00FA58F4" w:rsidRPr="003D418E" w:rsidRDefault="00FA58F4" w:rsidP="00FA58F4">
      <w:pPr>
        <w:ind w:firstLine="567"/>
        <w:jc w:val="both"/>
        <w:rPr>
          <w:sz w:val="28"/>
          <w:szCs w:val="28"/>
        </w:rPr>
      </w:pPr>
      <w:r w:rsidRPr="003D418E">
        <w:rPr>
          <w:sz w:val="28"/>
          <w:szCs w:val="28"/>
        </w:rPr>
        <w:t>2.16.3. Требования к местам для информирования заявителей:</w:t>
      </w:r>
    </w:p>
    <w:p w:rsidR="00FA58F4" w:rsidRPr="003D418E" w:rsidRDefault="00FA58F4" w:rsidP="00FA58F4">
      <w:pPr>
        <w:ind w:firstLine="567"/>
        <w:jc w:val="both"/>
        <w:rPr>
          <w:sz w:val="28"/>
          <w:szCs w:val="28"/>
        </w:rPr>
      </w:pPr>
      <w:r w:rsidRPr="003D418E">
        <w:rPr>
          <w:sz w:val="28"/>
          <w:szCs w:val="28"/>
        </w:rPr>
        <w:lastRenderedPageBreak/>
        <w:t>- оборудуются визуальной, текстовой информацией, размещаемой на информационном стенде;</w:t>
      </w:r>
    </w:p>
    <w:p w:rsidR="00FA58F4" w:rsidRPr="003D418E" w:rsidRDefault="00FA58F4" w:rsidP="00FA58F4">
      <w:pPr>
        <w:ind w:firstLine="567"/>
        <w:jc w:val="both"/>
        <w:rPr>
          <w:sz w:val="28"/>
          <w:szCs w:val="28"/>
        </w:rPr>
      </w:pPr>
      <w:r w:rsidRPr="003D418E">
        <w:rPr>
          <w:sz w:val="28"/>
          <w:szCs w:val="28"/>
        </w:rPr>
        <w:t>- оборудуются стульями и столами для возможности оформления документов;</w:t>
      </w:r>
    </w:p>
    <w:p w:rsidR="00FA58F4" w:rsidRPr="003D418E" w:rsidRDefault="00FA58F4" w:rsidP="00FA58F4">
      <w:pPr>
        <w:ind w:firstLine="567"/>
        <w:jc w:val="both"/>
        <w:rPr>
          <w:sz w:val="28"/>
          <w:szCs w:val="28"/>
        </w:rPr>
      </w:pPr>
      <w:r w:rsidRPr="003D418E">
        <w:rPr>
          <w:sz w:val="28"/>
          <w:szCs w:val="28"/>
        </w:rPr>
        <w:t xml:space="preserve">- информационный стенд, столы размещаются в </w:t>
      </w:r>
      <w:proofErr w:type="gramStart"/>
      <w:r w:rsidRPr="003D418E">
        <w:rPr>
          <w:sz w:val="28"/>
          <w:szCs w:val="28"/>
        </w:rPr>
        <w:t>местах</w:t>
      </w:r>
      <w:proofErr w:type="gramEnd"/>
      <w:r w:rsidRPr="003D418E">
        <w:rPr>
          <w:sz w:val="28"/>
          <w:szCs w:val="28"/>
        </w:rPr>
        <w:t>, обеспечивающих свободный доступ к ним.</w:t>
      </w:r>
    </w:p>
    <w:p w:rsidR="00FA58F4" w:rsidRPr="003D418E" w:rsidRDefault="00FA58F4" w:rsidP="00FA58F4">
      <w:pPr>
        <w:ind w:firstLine="567"/>
        <w:jc w:val="both"/>
        <w:rPr>
          <w:sz w:val="28"/>
          <w:szCs w:val="28"/>
        </w:rPr>
      </w:pPr>
      <w:r w:rsidRPr="003D418E">
        <w:rPr>
          <w:sz w:val="28"/>
          <w:szCs w:val="28"/>
        </w:rPr>
        <w:t>2.17. Показатели доступности  и качества муниципальной услуги:</w:t>
      </w:r>
    </w:p>
    <w:p w:rsidR="00FA58F4" w:rsidRPr="003D418E" w:rsidRDefault="00FA58F4" w:rsidP="00FA58F4">
      <w:pPr>
        <w:ind w:firstLine="567"/>
        <w:jc w:val="both"/>
        <w:rPr>
          <w:sz w:val="28"/>
          <w:szCs w:val="28"/>
        </w:rPr>
      </w:pPr>
      <w:r w:rsidRPr="003D418E">
        <w:rPr>
          <w:sz w:val="28"/>
          <w:szCs w:val="28"/>
        </w:rPr>
        <w:t>2.17.1. Предоставление муниципальной услуги на безвозмездной основе.</w:t>
      </w:r>
    </w:p>
    <w:p w:rsidR="00FA58F4" w:rsidRPr="003D418E" w:rsidRDefault="00FA58F4" w:rsidP="00FA58F4">
      <w:pPr>
        <w:ind w:firstLine="567"/>
        <w:jc w:val="both"/>
        <w:rPr>
          <w:sz w:val="28"/>
          <w:szCs w:val="28"/>
        </w:rPr>
      </w:pPr>
      <w:r w:rsidRPr="003D418E">
        <w:rPr>
          <w:sz w:val="28"/>
          <w:szCs w:val="28"/>
        </w:rPr>
        <w:t>2.17.2. Предоставление заинтересованным лицам полной, актуальной и достоверной информации о порядке предоставления муниципальной услуги, в том числе в электронной форме путем размещения на официальном сайте Исполкома сельского поселения и портале государственных и муниципальных услуг Республики Татарстан.</w:t>
      </w:r>
    </w:p>
    <w:p w:rsidR="00FA58F4" w:rsidRPr="003D418E" w:rsidRDefault="00FA58F4" w:rsidP="00FA58F4">
      <w:pPr>
        <w:ind w:firstLine="567"/>
        <w:jc w:val="both"/>
        <w:rPr>
          <w:sz w:val="28"/>
          <w:szCs w:val="28"/>
        </w:rPr>
      </w:pPr>
      <w:r w:rsidRPr="003D418E">
        <w:rPr>
          <w:sz w:val="28"/>
          <w:szCs w:val="28"/>
        </w:rPr>
        <w:t xml:space="preserve">Заявитель вправе обратиться за предоставлением муниципальной услуги с использованием универсальной электронной карты в </w:t>
      </w:r>
      <w:proofErr w:type="gramStart"/>
      <w:r w:rsidRPr="003D418E">
        <w:rPr>
          <w:sz w:val="28"/>
          <w:szCs w:val="28"/>
        </w:rPr>
        <w:t>порядке</w:t>
      </w:r>
      <w:proofErr w:type="gramEnd"/>
      <w:r w:rsidRPr="003D418E">
        <w:rPr>
          <w:sz w:val="28"/>
          <w:szCs w:val="28"/>
        </w:rPr>
        <w:t xml:space="preserve"> и сроки, установленные законодательством.</w:t>
      </w:r>
    </w:p>
    <w:p w:rsidR="00FA58F4" w:rsidRPr="003D418E" w:rsidRDefault="00FA58F4" w:rsidP="00FA58F4">
      <w:pPr>
        <w:ind w:firstLine="567"/>
        <w:jc w:val="both"/>
        <w:rPr>
          <w:sz w:val="28"/>
          <w:szCs w:val="28"/>
        </w:rPr>
      </w:pPr>
      <w:r w:rsidRPr="003D418E">
        <w:rPr>
          <w:sz w:val="28"/>
          <w:szCs w:val="28"/>
        </w:rPr>
        <w:t>2.17.3. Возможность получения муниципальной услуги без непосредственного взаимодействия заявителя с должностным лицом при направлении заявления с использованием средств почтовой связи и электронной почты.</w:t>
      </w:r>
    </w:p>
    <w:p w:rsidR="00FA58F4" w:rsidRPr="003D418E" w:rsidRDefault="00FA58F4" w:rsidP="00FA58F4">
      <w:pPr>
        <w:ind w:firstLine="567"/>
        <w:jc w:val="both"/>
        <w:rPr>
          <w:sz w:val="28"/>
          <w:szCs w:val="28"/>
        </w:rPr>
      </w:pPr>
      <w:r w:rsidRPr="003D418E">
        <w:rPr>
          <w:sz w:val="28"/>
          <w:szCs w:val="28"/>
        </w:rPr>
        <w:t>2.17.4. Соблюдение сроков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 xml:space="preserve">2.17.5. Отсутствие поданных в установленном </w:t>
      </w:r>
      <w:proofErr w:type="gramStart"/>
      <w:r w:rsidRPr="003D418E">
        <w:rPr>
          <w:sz w:val="28"/>
          <w:szCs w:val="28"/>
        </w:rPr>
        <w:t>порядке</w:t>
      </w:r>
      <w:proofErr w:type="gramEnd"/>
      <w:r w:rsidRPr="003D418E">
        <w:rPr>
          <w:sz w:val="28"/>
          <w:szCs w:val="28"/>
        </w:rPr>
        <w:t xml:space="preserve"> жалоб на действия (бездействие) должностных лиц, осуществленные в ходе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2.18. Иные требования, в том числе особенности предоставления муниципальной услуги в многофункциональном центре.</w:t>
      </w:r>
    </w:p>
    <w:p w:rsidR="00FA58F4" w:rsidRPr="003D418E" w:rsidRDefault="00FA58F4" w:rsidP="00FA58F4">
      <w:pPr>
        <w:ind w:firstLine="567"/>
        <w:jc w:val="both"/>
        <w:rPr>
          <w:sz w:val="28"/>
          <w:szCs w:val="28"/>
        </w:rPr>
      </w:pPr>
      <w:r w:rsidRPr="003D418E">
        <w:rPr>
          <w:sz w:val="28"/>
          <w:szCs w:val="28"/>
        </w:rPr>
        <w:t xml:space="preserve">2.18.1. В </w:t>
      </w:r>
      <w:proofErr w:type="gramStart"/>
      <w:r w:rsidRPr="003D418E">
        <w:rPr>
          <w:sz w:val="28"/>
          <w:szCs w:val="28"/>
        </w:rPr>
        <w:t>случаях</w:t>
      </w:r>
      <w:proofErr w:type="gramEnd"/>
      <w:r w:rsidRPr="003D418E">
        <w:rPr>
          <w:sz w:val="28"/>
          <w:szCs w:val="28"/>
        </w:rPr>
        <w:t xml:space="preserve">,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w:t>
      </w:r>
      <w:proofErr w:type="gramStart"/>
      <w:r w:rsidRPr="003D418E">
        <w:rPr>
          <w:sz w:val="28"/>
          <w:szCs w:val="28"/>
        </w:rPr>
        <w:t>случаях</w:t>
      </w:r>
      <w:proofErr w:type="gramEnd"/>
      <w:r w:rsidRPr="003D418E">
        <w:rPr>
          <w:sz w:val="28"/>
          <w:szCs w:val="28"/>
        </w:rPr>
        <w:t>, предусмотренных федеральными законами, постановлениями Правительства Российской Федерации, нормативными правовыми актами Республики Татарстан, универсальная электронная карта является документом, удостоверяющим право гражданина на получение муниципальной услуги.</w:t>
      </w:r>
    </w:p>
    <w:p w:rsidR="00FA58F4" w:rsidRPr="003D418E" w:rsidRDefault="00FA58F4" w:rsidP="00FA58F4">
      <w:pPr>
        <w:ind w:firstLine="567"/>
        <w:jc w:val="both"/>
        <w:rPr>
          <w:sz w:val="28"/>
          <w:szCs w:val="28"/>
        </w:rPr>
      </w:pPr>
      <w:r w:rsidRPr="003D418E">
        <w:rPr>
          <w:sz w:val="28"/>
          <w:szCs w:val="28"/>
        </w:rPr>
        <w:t xml:space="preserve">2.18.2. Предоставление муниципальной услуги в многофункциональном </w:t>
      </w:r>
      <w:proofErr w:type="gramStart"/>
      <w:r w:rsidRPr="003D418E">
        <w:rPr>
          <w:sz w:val="28"/>
          <w:szCs w:val="28"/>
        </w:rPr>
        <w:t>центре</w:t>
      </w:r>
      <w:proofErr w:type="gramEnd"/>
      <w:r w:rsidRPr="003D418E">
        <w:rPr>
          <w:sz w:val="28"/>
          <w:szCs w:val="28"/>
        </w:rPr>
        <w:t xml:space="preserve"> включает в себя возможность:</w:t>
      </w:r>
    </w:p>
    <w:p w:rsidR="00FA58F4" w:rsidRPr="003D418E" w:rsidRDefault="00FA58F4" w:rsidP="00FA58F4">
      <w:pPr>
        <w:ind w:firstLine="567"/>
        <w:jc w:val="both"/>
        <w:rPr>
          <w:sz w:val="28"/>
          <w:szCs w:val="28"/>
        </w:rPr>
      </w:pPr>
      <w:r w:rsidRPr="003D418E">
        <w:rPr>
          <w:sz w:val="28"/>
          <w:szCs w:val="28"/>
        </w:rPr>
        <w:t>- информирования по вопросу предоставления муниципальной услуги;</w:t>
      </w:r>
    </w:p>
    <w:p w:rsidR="00FA58F4" w:rsidRPr="003D418E" w:rsidRDefault="00FA58F4" w:rsidP="00FA58F4">
      <w:pPr>
        <w:ind w:firstLine="567"/>
        <w:jc w:val="both"/>
        <w:rPr>
          <w:sz w:val="28"/>
          <w:szCs w:val="28"/>
        </w:rPr>
      </w:pPr>
      <w:r w:rsidRPr="003D418E">
        <w:rPr>
          <w:sz w:val="28"/>
          <w:szCs w:val="28"/>
        </w:rPr>
        <w:t>- подачи заявителем документов, указанных в п. 2.8.1административного регламента, обязанность по предоставлению которых возложена на заявителя;</w:t>
      </w:r>
    </w:p>
    <w:p w:rsidR="00FA58F4" w:rsidRPr="003D418E" w:rsidRDefault="00FA58F4" w:rsidP="00FA58F4">
      <w:pPr>
        <w:ind w:firstLine="567"/>
        <w:jc w:val="both"/>
        <w:rPr>
          <w:sz w:val="28"/>
          <w:szCs w:val="28"/>
        </w:rPr>
      </w:pPr>
      <w:r w:rsidRPr="003D418E">
        <w:rPr>
          <w:sz w:val="28"/>
          <w:szCs w:val="28"/>
        </w:rPr>
        <w:t>- получения результата предоставления муниципальной услуги заявителем самостоятельно либо через законного представителя;</w:t>
      </w:r>
    </w:p>
    <w:p w:rsidR="00FA58F4" w:rsidRPr="003D418E" w:rsidRDefault="00FA58F4" w:rsidP="00FA58F4">
      <w:pPr>
        <w:ind w:firstLine="567"/>
        <w:jc w:val="both"/>
        <w:rPr>
          <w:sz w:val="28"/>
          <w:szCs w:val="28"/>
        </w:rPr>
      </w:pPr>
      <w:r w:rsidRPr="003D418E">
        <w:rPr>
          <w:sz w:val="28"/>
          <w:szCs w:val="28"/>
        </w:rPr>
        <w:t>- возможность подачи жалобы на действия (бездействие) органа, предоставляющего муниципальную услугу, а также должностных лиц, муниципальных служащих.</w:t>
      </w:r>
    </w:p>
    <w:p w:rsidR="00FA58F4" w:rsidRPr="003D418E" w:rsidRDefault="00FA58F4" w:rsidP="00FA58F4">
      <w:pPr>
        <w:ind w:firstLine="567"/>
        <w:jc w:val="both"/>
        <w:rPr>
          <w:sz w:val="28"/>
          <w:szCs w:val="28"/>
        </w:rPr>
      </w:pPr>
      <w:r w:rsidRPr="003D418E">
        <w:rPr>
          <w:sz w:val="28"/>
          <w:szCs w:val="28"/>
        </w:rPr>
        <w:t> </w:t>
      </w:r>
    </w:p>
    <w:p w:rsidR="00FA58F4" w:rsidRPr="003D418E" w:rsidRDefault="00FA58F4" w:rsidP="00FA58F4">
      <w:pPr>
        <w:jc w:val="center"/>
        <w:rPr>
          <w:b/>
          <w:sz w:val="28"/>
          <w:szCs w:val="28"/>
        </w:rPr>
      </w:pPr>
      <w:r w:rsidRPr="003D418E">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содержит варианты предоставления государственной или муниципальной услуги, включающий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FA58F4" w:rsidRPr="003D418E" w:rsidRDefault="00FA58F4" w:rsidP="00FA58F4">
      <w:pPr>
        <w:jc w:val="center"/>
        <w:rPr>
          <w:sz w:val="28"/>
          <w:szCs w:val="28"/>
        </w:rPr>
      </w:pPr>
    </w:p>
    <w:p w:rsidR="00FA58F4" w:rsidRPr="003D418E" w:rsidRDefault="00FA58F4" w:rsidP="00FA58F4">
      <w:pPr>
        <w:ind w:firstLine="567"/>
        <w:jc w:val="both"/>
        <w:rPr>
          <w:sz w:val="28"/>
          <w:szCs w:val="28"/>
        </w:rPr>
      </w:pPr>
      <w:r w:rsidRPr="003D418E">
        <w:rPr>
          <w:sz w:val="28"/>
          <w:szCs w:val="28"/>
        </w:rPr>
        <w:t>3.1. Блок-схема организации предоставления муниципальной услуги приведена в Приложении № 2 к настоящему Регламенту.</w:t>
      </w:r>
    </w:p>
    <w:p w:rsidR="00FA58F4" w:rsidRPr="003D418E" w:rsidRDefault="00FA58F4" w:rsidP="00FA58F4">
      <w:pPr>
        <w:ind w:firstLine="567"/>
        <w:jc w:val="both"/>
        <w:rPr>
          <w:sz w:val="28"/>
          <w:szCs w:val="28"/>
        </w:rPr>
      </w:pPr>
      <w:r w:rsidRPr="003D418E">
        <w:rPr>
          <w:sz w:val="28"/>
          <w:szCs w:val="28"/>
        </w:rPr>
        <w:t xml:space="preserve">3.2. Порядок осуществления административных процедур в электронной форме, в том числе с использованием федеральной государственной </w:t>
      </w:r>
      <w:proofErr w:type="gramStart"/>
      <w:r w:rsidRPr="003D418E">
        <w:rPr>
          <w:sz w:val="28"/>
          <w:szCs w:val="28"/>
        </w:rPr>
        <w:t>информационное</w:t>
      </w:r>
      <w:proofErr w:type="gramEnd"/>
      <w:r w:rsidRPr="003D418E">
        <w:rPr>
          <w:sz w:val="28"/>
          <w:szCs w:val="28"/>
        </w:rPr>
        <w:t xml:space="preserve"> системы "Единый портал государственных и муниципальных услуг (функций)", определяется дополнительно в соответствии с техническим регламентом функционирования.</w:t>
      </w:r>
    </w:p>
    <w:p w:rsidR="00FA58F4" w:rsidRPr="003D418E" w:rsidRDefault="00FA58F4" w:rsidP="00FA58F4">
      <w:pPr>
        <w:ind w:firstLine="567"/>
        <w:jc w:val="both"/>
        <w:rPr>
          <w:sz w:val="28"/>
          <w:szCs w:val="28"/>
        </w:rPr>
      </w:pPr>
      <w:r w:rsidRPr="003D418E">
        <w:rPr>
          <w:sz w:val="28"/>
          <w:szCs w:val="28"/>
        </w:rPr>
        <w:t xml:space="preserve">3.3. Предоставление муниципальной услуги «Присвоение, изменение или аннулирование адресов на территории </w:t>
      </w:r>
      <w:r w:rsidR="003D7739">
        <w:rPr>
          <w:sz w:val="28"/>
          <w:szCs w:val="28"/>
        </w:rPr>
        <w:t xml:space="preserve">Айдаровского </w:t>
      </w:r>
      <w:r w:rsidRPr="003D418E">
        <w:rPr>
          <w:sz w:val="28"/>
          <w:szCs w:val="28"/>
        </w:rPr>
        <w:t xml:space="preserve"> сельского поселения</w:t>
      </w:r>
      <w:r w:rsidR="003D7739">
        <w:rPr>
          <w:sz w:val="28"/>
          <w:szCs w:val="28"/>
        </w:rPr>
        <w:t xml:space="preserve"> </w:t>
      </w:r>
      <w:r w:rsidRPr="003D418E">
        <w:rPr>
          <w:sz w:val="28"/>
          <w:szCs w:val="28"/>
        </w:rPr>
        <w:t>Республики Татарстан» включает в себя следующие административные процедуры:</w:t>
      </w:r>
    </w:p>
    <w:p w:rsidR="00FA58F4" w:rsidRPr="003D418E" w:rsidRDefault="00FA58F4" w:rsidP="00FA58F4">
      <w:pPr>
        <w:ind w:firstLine="567"/>
        <w:jc w:val="both"/>
        <w:rPr>
          <w:sz w:val="28"/>
          <w:szCs w:val="28"/>
        </w:rPr>
      </w:pPr>
      <w:r w:rsidRPr="003D418E">
        <w:rPr>
          <w:sz w:val="28"/>
          <w:szCs w:val="28"/>
        </w:rPr>
        <w:t>3.3.1. Прием заявления;</w:t>
      </w:r>
    </w:p>
    <w:p w:rsidR="00FA58F4" w:rsidRPr="003D418E" w:rsidRDefault="00FA58F4" w:rsidP="00FA58F4">
      <w:pPr>
        <w:ind w:firstLine="567"/>
        <w:jc w:val="both"/>
        <w:rPr>
          <w:sz w:val="28"/>
          <w:szCs w:val="28"/>
        </w:rPr>
      </w:pPr>
      <w:r w:rsidRPr="003D418E">
        <w:rPr>
          <w:sz w:val="28"/>
          <w:szCs w:val="28"/>
        </w:rPr>
        <w:t>3.3.2. Получение дополнительных документов в системе межведомственного электронного взаимодействия;</w:t>
      </w:r>
    </w:p>
    <w:p w:rsidR="00FA58F4" w:rsidRPr="003D418E" w:rsidRDefault="00FA58F4" w:rsidP="00FA58F4">
      <w:pPr>
        <w:ind w:firstLine="567"/>
        <w:jc w:val="both"/>
        <w:rPr>
          <w:sz w:val="28"/>
          <w:szCs w:val="28"/>
        </w:rPr>
      </w:pPr>
      <w:r w:rsidRPr="003D418E">
        <w:rPr>
          <w:sz w:val="28"/>
          <w:szCs w:val="28"/>
        </w:rPr>
        <w:t>3.3.3. Рассмотрение заявления, подготовка и согласование постановления о присвоении, изменении или аннулировании адреса.</w:t>
      </w:r>
    </w:p>
    <w:p w:rsidR="00FA58F4" w:rsidRPr="003D418E" w:rsidRDefault="00FA58F4" w:rsidP="00FA58F4">
      <w:pPr>
        <w:ind w:firstLine="567"/>
        <w:jc w:val="both"/>
        <w:rPr>
          <w:sz w:val="28"/>
          <w:szCs w:val="28"/>
        </w:rPr>
      </w:pPr>
      <w:r w:rsidRPr="003D418E">
        <w:rPr>
          <w:sz w:val="28"/>
          <w:szCs w:val="28"/>
        </w:rPr>
        <w:t xml:space="preserve">В </w:t>
      </w:r>
      <w:proofErr w:type="gramStart"/>
      <w:r w:rsidRPr="003D418E">
        <w:rPr>
          <w:sz w:val="28"/>
          <w:szCs w:val="28"/>
        </w:rPr>
        <w:t>случае</w:t>
      </w:r>
      <w:proofErr w:type="gramEnd"/>
      <w:r w:rsidRPr="003D418E">
        <w:rPr>
          <w:sz w:val="28"/>
          <w:szCs w:val="28"/>
        </w:rPr>
        <w:t xml:space="preserve"> отказа в предоставлении муниципальной услуги – подготовка письма об отказе в предоставлении муниципальной услуги;</w:t>
      </w:r>
    </w:p>
    <w:p w:rsidR="00FA58F4" w:rsidRPr="003D418E" w:rsidRDefault="00FA58F4" w:rsidP="00FA58F4">
      <w:pPr>
        <w:ind w:firstLine="567"/>
        <w:jc w:val="both"/>
        <w:rPr>
          <w:sz w:val="28"/>
          <w:szCs w:val="28"/>
        </w:rPr>
      </w:pPr>
      <w:r w:rsidRPr="003D418E">
        <w:rPr>
          <w:sz w:val="28"/>
          <w:szCs w:val="28"/>
        </w:rPr>
        <w:t>3.3.4 Выдача постановления о присвоении, изменении или аннулировании адреса или отказа в предоставлении муниципальной услуги заявителю.</w:t>
      </w:r>
    </w:p>
    <w:p w:rsidR="00FA58F4" w:rsidRPr="003D418E" w:rsidRDefault="00FA58F4" w:rsidP="00FA58F4">
      <w:pPr>
        <w:ind w:firstLine="567"/>
        <w:jc w:val="both"/>
        <w:rPr>
          <w:sz w:val="28"/>
          <w:szCs w:val="28"/>
        </w:rPr>
      </w:pPr>
      <w:r w:rsidRPr="003D418E">
        <w:rPr>
          <w:sz w:val="28"/>
          <w:szCs w:val="28"/>
        </w:rPr>
        <w:t>3.4. Прием заявления.</w:t>
      </w:r>
    </w:p>
    <w:p w:rsidR="00FA58F4" w:rsidRPr="003D418E" w:rsidRDefault="00FA58F4" w:rsidP="00FA58F4">
      <w:pPr>
        <w:ind w:firstLine="567"/>
        <w:jc w:val="both"/>
        <w:rPr>
          <w:sz w:val="28"/>
          <w:szCs w:val="28"/>
        </w:rPr>
      </w:pPr>
      <w:r w:rsidRPr="003D418E">
        <w:rPr>
          <w:sz w:val="28"/>
          <w:szCs w:val="28"/>
        </w:rPr>
        <w:t xml:space="preserve">Основанием для начала исполнения административной процедуры является личное обращение заявителя в Исполком </w:t>
      </w:r>
      <w:r w:rsidR="003D7739">
        <w:rPr>
          <w:sz w:val="28"/>
          <w:szCs w:val="28"/>
        </w:rPr>
        <w:t xml:space="preserve">Айдаровского </w:t>
      </w:r>
      <w:r w:rsidRPr="003D418E">
        <w:rPr>
          <w:sz w:val="28"/>
          <w:szCs w:val="28"/>
        </w:rPr>
        <w:t xml:space="preserve"> сельского поселения, либо поступление запроса по почте, по информационно-телекоммуникационным сетям общего доступа, в том числе сети Интернет, включая электронную почту, Единый портал государственных и муниципальных услуг.</w:t>
      </w:r>
    </w:p>
    <w:p w:rsidR="00FA58F4" w:rsidRPr="003D418E" w:rsidRDefault="00FA58F4" w:rsidP="00FA58F4">
      <w:pPr>
        <w:ind w:firstLine="567"/>
        <w:jc w:val="both"/>
        <w:rPr>
          <w:sz w:val="28"/>
          <w:szCs w:val="28"/>
        </w:rPr>
      </w:pPr>
      <w:proofErr w:type="gramStart"/>
      <w:r w:rsidRPr="003D418E">
        <w:rPr>
          <w:sz w:val="28"/>
          <w:szCs w:val="28"/>
        </w:rPr>
        <w:t xml:space="preserve">Заявление направляется заявителем (представителем заявителя) в Исполком </w:t>
      </w:r>
      <w:r w:rsidR="003D7739">
        <w:rPr>
          <w:sz w:val="28"/>
          <w:szCs w:val="28"/>
        </w:rPr>
        <w:t>Айдаровского</w:t>
      </w:r>
      <w:r w:rsidRPr="003D418E">
        <w:rPr>
          <w:sz w:val="28"/>
          <w:szCs w:val="28"/>
        </w:rPr>
        <w:t xml:space="preserve">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w:t>
      </w:r>
      <w:r w:rsidRPr="003D418E">
        <w:rPr>
          <w:sz w:val="28"/>
          <w:szCs w:val="28"/>
        </w:rPr>
        <w:lastRenderedPageBreak/>
        <w:t>услуг (функций)» (далее - единый портал) или региональных порталов государственных и</w:t>
      </w:r>
      <w:proofErr w:type="gramEnd"/>
      <w:r w:rsidRPr="003D418E">
        <w:rPr>
          <w:sz w:val="28"/>
          <w:szCs w:val="28"/>
        </w:rPr>
        <w:t xml:space="preserve">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FA58F4" w:rsidRPr="003D418E" w:rsidRDefault="00FA58F4" w:rsidP="00FA58F4">
      <w:pPr>
        <w:ind w:firstLine="567"/>
        <w:jc w:val="both"/>
        <w:rPr>
          <w:sz w:val="28"/>
          <w:szCs w:val="28"/>
        </w:rPr>
      </w:pPr>
      <w:r w:rsidRPr="003D418E">
        <w:rPr>
          <w:sz w:val="28"/>
          <w:szCs w:val="28"/>
        </w:rPr>
        <w:t>Заявление представляется заявителем (представителем заявителя) в Исполком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FA58F4" w:rsidRPr="003D418E" w:rsidRDefault="00FA58F4" w:rsidP="00FA58F4">
      <w:pPr>
        <w:ind w:firstLine="567"/>
        <w:jc w:val="both"/>
        <w:rPr>
          <w:sz w:val="28"/>
          <w:szCs w:val="28"/>
        </w:rPr>
      </w:pPr>
      <w:r w:rsidRPr="003D418E">
        <w:rPr>
          <w:sz w:val="28"/>
          <w:szCs w:val="28"/>
        </w:rPr>
        <w:t>Заявление представляется в Исполком или многофункциональный центр по месту нахождения объекта адресации.</w:t>
      </w:r>
    </w:p>
    <w:p w:rsidR="00FA58F4" w:rsidRPr="003D418E" w:rsidRDefault="00FA58F4" w:rsidP="00FA58F4">
      <w:pPr>
        <w:ind w:firstLine="567"/>
        <w:jc w:val="both"/>
        <w:rPr>
          <w:sz w:val="28"/>
          <w:szCs w:val="28"/>
        </w:rPr>
      </w:pPr>
      <w:r w:rsidRPr="003D418E">
        <w:rPr>
          <w:sz w:val="28"/>
          <w:szCs w:val="28"/>
        </w:rPr>
        <w:t>Специалист, в обязанности которого входит принятие документов:</w:t>
      </w:r>
    </w:p>
    <w:p w:rsidR="00FA58F4" w:rsidRPr="003D418E" w:rsidRDefault="00FA58F4" w:rsidP="00FA58F4">
      <w:pPr>
        <w:ind w:firstLine="567"/>
        <w:jc w:val="both"/>
        <w:rPr>
          <w:sz w:val="28"/>
          <w:szCs w:val="28"/>
        </w:rPr>
      </w:pPr>
      <w:r w:rsidRPr="003D418E">
        <w:rPr>
          <w:sz w:val="28"/>
          <w:szCs w:val="28"/>
        </w:rPr>
        <w:t>1) проверяет наличие всех необходимых документов в соответствии с перечнем, установленным п. 2.8.1 настоящего Административного регламента;</w:t>
      </w:r>
    </w:p>
    <w:p w:rsidR="00FA58F4" w:rsidRPr="003D418E" w:rsidRDefault="00FA58F4" w:rsidP="00FA58F4">
      <w:pPr>
        <w:ind w:firstLine="567"/>
        <w:jc w:val="both"/>
        <w:rPr>
          <w:sz w:val="28"/>
          <w:szCs w:val="28"/>
        </w:rPr>
      </w:pPr>
      <w:r w:rsidRPr="003D418E">
        <w:rPr>
          <w:sz w:val="28"/>
          <w:szCs w:val="28"/>
        </w:rPr>
        <w:t>2) проверяет соответствие представленных документов требованиям, установленным п. 2.9. настоящего Административного регламента;</w:t>
      </w:r>
    </w:p>
    <w:p w:rsidR="00FA58F4" w:rsidRPr="003D418E" w:rsidRDefault="00FA58F4" w:rsidP="00FA58F4">
      <w:pPr>
        <w:ind w:firstLine="567"/>
        <w:jc w:val="both"/>
        <w:rPr>
          <w:sz w:val="28"/>
          <w:szCs w:val="28"/>
        </w:rPr>
      </w:pPr>
      <w:r w:rsidRPr="003D418E">
        <w:rPr>
          <w:sz w:val="28"/>
          <w:szCs w:val="28"/>
        </w:rPr>
        <w:t>3) берет от заявителя согласие на обработку персональных данных (по установленной форме);</w:t>
      </w:r>
    </w:p>
    <w:p w:rsidR="00FA58F4" w:rsidRPr="003D418E" w:rsidRDefault="00FA58F4" w:rsidP="00FA58F4">
      <w:pPr>
        <w:ind w:firstLine="567"/>
        <w:jc w:val="both"/>
        <w:rPr>
          <w:sz w:val="28"/>
          <w:szCs w:val="28"/>
        </w:rPr>
      </w:pPr>
      <w:r w:rsidRPr="003D418E">
        <w:rPr>
          <w:sz w:val="28"/>
          <w:szCs w:val="28"/>
        </w:rPr>
        <w:t xml:space="preserve">4) регистрирует заявление в </w:t>
      </w:r>
      <w:proofErr w:type="gramStart"/>
      <w:r w:rsidRPr="003D418E">
        <w:rPr>
          <w:sz w:val="28"/>
          <w:szCs w:val="28"/>
        </w:rPr>
        <w:t>соответствии</w:t>
      </w:r>
      <w:proofErr w:type="gramEnd"/>
      <w:r w:rsidRPr="003D418E">
        <w:rPr>
          <w:sz w:val="28"/>
          <w:szCs w:val="28"/>
        </w:rPr>
        <w:t xml:space="preserve"> с установленными правилами делопроизводства;</w:t>
      </w:r>
    </w:p>
    <w:p w:rsidR="00FA58F4" w:rsidRPr="003D418E" w:rsidRDefault="00FA58F4" w:rsidP="00FA58F4">
      <w:pPr>
        <w:ind w:firstLine="567"/>
        <w:jc w:val="both"/>
        <w:rPr>
          <w:sz w:val="28"/>
          <w:szCs w:val="28"/>
        </w:rPr>
      </w:pPr>
      <w:r w:rsidRPr="003D418E">
        <w:rPr>
          <w:sz w:val="28"/>
          <w:szCs w:val="28"/>
        </w:rPr>
        <w:t>5) сообщает заявителю номер и дату регистрации запроса;</w:t>
      </w:r>
    </w:p>
    <w:p w:rsidR="00FA58F4" w:rsidRPr="003D418E" w:rsidRDefault="00FA58F4" w:rsidP="00FA58F4">
      <w:pPr>
        <w:ind w:firstLine="567"/>
        <w:jc w:val="both"/>
        <w:rPr>
          <w:sz w:val="28"/>
          <w:szCs w:val="28"/>
        </w:rPr>
      </w:pPr>
      <w:r w:rsidRPr="003D418E">
        <w:rPr>
          <w:sz w:val="28"/>
          <w:szCs w:val="28"/>
        </w:rPr>
        <w:t xml:space="preserve">6) Если заявление и документы, указанные в п.2.7. предоставляются заявителем в Исполком, то заявителю выдается расписка в </w:t>
      </w:r>
      <w:proofErr w:type="gramStart"/>
      <w:r w:rsidRPr="003D418E">
        <w:rPr>
          <w:sz w:val="28"/>
          <w:szCs w:val="28"/>
        </w:rPr>
        <w:t>получении</w:t>
      </w:r>
      <w:proofErr w:type="gramEnd"/>
      <w:r w:rsidRPr="003D418E">
        <w:rPr>
          <w:sz w:val="28"/>
          <w:szCs w:val="28"/>
        </w:rPr>
        <w:t xml:space="preserve"> документов с указанием их перечня и даты получения</w:t>
      </w:r>
    </w:p>
    <w:p w:rsidR="00FA58F4" w:rsidRPr="003D418E" w:rsidRDefault="00FA58F4" w:rsidP="00FA58F4">
      <w:pPr>
        <w:ind w:firstLine="567"/>
        <w:jc w:val="both"/>
        <w:rPr>
          <w:sz w:val="28"/>
          <w:szCs w:val="28"/>
        </w:rPr>
      </w:pPr>
      <w:r w:rsidRPr="003D418E">
        <w:rPr>
          <w:sz w:val="28"/>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FA58F4" w:rsidRPr="003D418E" w:rsidRDefault="00FA58F4" w:rsidP="00FA58F4">
      <w:pPr>
        <w:ind w:firstLine="567"/>
        <w:jc w:val="both"/>
        <w:rPr>
          <w:sz w:val="28"/>
          <w:szCs w:val="28"/>
        </w:rPr>
      </w:pPr>
      <w:r w:rsidRPr="003D418E">
        <w:rPr>
          <w:sz w:val="28"/>
          <w:szCs w:val="28"/>
        </w:rPr>
        <w:t>Срок выполнения данной административной процедуры –15 минут.</w:t>
      </w:r>
    </w:p>
    <w:p w:rsidR="00FA58F4" w:rsidRPr="003D418E" w:rsidRDefault="00FA58F4" w:rsidP="00FA58F4">
      <w:pPr>
        <w:ind w:firstLine="567"/>
        <w:jc w:val="both"/>
        <w:rPr>
          <w:sz w:val="28"/>
          <w:szCs w:val="28"/>
        </w:rPr>
      </w:pPr>
      <w:r w:rsidRPr="003D418E">
        <w:rPr>
          <w:sz w:val="28"/>
          <w:szCs w:val="28"/>
        </w:rPr>
        <w:t>3.5. Получение дополнительных документов в системе межведомственного электронного взаимодействия.</w:t>
      </w:r>
    </w:p>
    <w:p w:rsidR="00FA58F4" w:rsidRPr="003D418E" w:rsidRDefault="00FA58F4" w:rsidP="00FA58F4">
      <w:pPr>
        <w:ind w:firstLine="567"/>
        <w:jc w:val="both"/>
        <w:rPr>
          <w:sz w:val="28"/>
          <w:szCs w:val="28"/>
        </w:rPr>
      </w:pPr>
      <w:r w:rsidRPr="003D418E">
        <w:rPr>
          <w:sz w:val="28"/>
          <w:szCs w:val="28"/>
        </w:rPr>
        <w:t>На основании заявления и предоставленных документов, а также при необходимости получения дополнительных документов формируется запрос в системе межведомственного электронного взаимодействия.</w:t>
      </w:r>
    </w:p>
    <w:p w:rsidR="00FA58F4" w:rsidRPr="003D418E" w:rsidRDefault="00FA58F4" w:rsidP="00FA58F4">
      <w:pPr>
        <w:ind w:firstLine="567"/>
        <w:jc w:val="both"/>
        <w:rPr>
          <w:sz w:val="28"/>
          <w:szCs w:val="28"/>
        </w:rPr>
      </w:pPr>
      <w:r w:rsidRPr="003D418E">
        <w:rPr>
          <w:sz w:val="28"/>
          <w:szCs w:val="28"/>
        </w:rPr>
        <w:t>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FA58F4" w:rsidRPr="003D418E" w:rsidRDefault="00FA58F4" w:rsidP="00FA58F4">
      <w:pPr>
        <w:ind w:firstLine="567"/>
        <w:jc w:val="both"/>
        <w:rPr>
          <w:sz w:val="28"/>
          <w:szCs w:val="28"/>
        </w:rPr>
      </w:pPr>
      <w:r w:rsidRPr="003D418E">
        <w:rPr>
          <w:sz w:val="28"/>
          <w:szCs w:val="28"/>
        </w:rPr>
        <w:t>Результатом административной процедуры является получение дополнительных документов, указанных в п. 2.8.1. настоящего Административного регламента.</w:t>
      </w:r>
    </w:p>
    <w:p w:rsidR="00FA58F4" w:rsidRPr="003D418E" w:rsidRDefault="00FA58F4" w:rsidP="00FA58F4">
      <w:pPr>
        <w:ind w:firstLine="567"/>
        <w:jc w:val="both"/>
        <w:rPr>
          <w:sz w:val="28"/>
          <w:szCs w:val="28"/>
        </w:rPr>
      </w:pPr>
      <w:r w:rsidRPr="003D418E">
        <w:rPr>
          <w:sz w:val="28"/>
          <w:szCs w:val="28"/>
        </w:rPr>
        <w:t>Продолжительность административной процедуры не более 5 суток.</w:t>
      </w:r>
    </w:p>
    <w:p w:rsidR="00FA58F4" w:rsidRPr="003D418E" w:rsidRDefault="00FA58F4" w:rsidP="00FA58F4">
      <w:pPr>
        <w:ind w:firstLine="567"/>
        <w:jc w:val="both"/>
        <w:rPr>
          <w:sz w:val="28"/>
          <w:szCs w:val="28"/>
        </w:rPr>
      </w:pPr>
      <w:r w:rsidRPr="003D418E">
        <w:rPr>
          <w:sz w:val="28"/>
          <w:szCs w:val="28"/>
        </w:rPr>
        <w:t>3.6. Рассмотрение обращения заявителя, подготовка и согласование постановления о присвоении, изменении или аннулировании адреса.</w:t>
      </w:r>
    </w:p>
    <w:p w:rsidR="00FA58F4" w:rsidRPr="003D418E" w:rsidRDefault="00FA58F4" w:rsidP="00FA58F4">
      <w:pPr>
        <w:ind w:firstLine="567"/>
        <w:jc w:val="both"/>
        <w:rPr>
          <w:sz w:val="28"/>
          <w:szCs w:val="28"/>
        </w:rPr>
      </w:pPr>
      <w:r w:rsidRPr="003D418E">
        <w:rPr>
          <w:sz w:val="28"/>
          <w:szCs w:val="28"/>
        </w:rPr>
        <w:lastRenderedPageBreak/>
        <w:t>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FA58F4" w:rsidRPr="003D418E" w:rsidRDefault="00FA58F4" w:rsidP="00FA58F4">
      <w:pPr>
        <w:ind w:firstLine="567"/>
        <w:jc w:val="both"/>
        <w:rPr>
          <w:sz w:val="28"/>
          <w:szCs w:val="28"/>
        </w:rPr>
      </w:pPr>
      <w:r w:rsidRPr="003D418E">
        <w:rPr>
          <w:sz w:val="28"/>
          <w:szCs w:val="28"/>
        </w:rPr>
        <w:t>При получении запроса заявителя специалист, ответственный за рассмотрение обращения заявителя:</w:t>
      </w:r>
    </w:p>
    <w:p w:rsidR="00FA58F4" w:rsidRPr="003D418E" w:rsidRDefault="00FA58F4" w:rsidP="00FA58F4">
      <w:pPr>
        <w:ind w:firstLine="567"/>
        <w:jc w:val="both"/>
        <w:rPr>
          <w:sz w:val="28"/>
          <w:szCs w:val="28"/>
        </w:rPr>
      </w:pPr>
      <w:r w:rsidRPr="003D418E">
        <w:rPr>
          <w:sz w:val="28"/>
          <w:szCs w:val="28"/>
        </w:rPr>
        <w:t>1) устанавливает предмет обращения заявителя;</w:t>
      </w:r>
    </w:p>
    <w:p w:rsidR="00FA58F4" w:rsidRPr="003D418E" w:rsidRDefault="00FA58F4" w:rsidP="00FA58F4">
      <w:pPr>
        <w:ind w:firstLine="567"/>
        <w:jc w:val="both"/>
        <w:rPr>
          <w:sz w:val="28"/>
          <w:szCs w:val="28"/>
        </w:rPr>
      </w:pPr>
      <w:r w:rsidRPr="003D418E">
        <w:rPr>
          <w:sz w:val="28"/>
          <w:szCs w:val="28"/>
        </w:rPr>
        <w:t xml:space="preserve">2) проверяет наличие приложенных к заявлению документов, перечисленных в </w:t>
      </w:r>
      <w:proofErr w:type="gramStart"/>
      <w:r w:rsidRPr="003D418E">
        <w:rPr>
          <w:sz w:val="28"/>
          <w:szCs w:val="28"/>
        </w:rPr>
        <w:t>пункте</w:t>
      </w:r>
      <w:proofErr w:type="gramEnd"/>
      <w:r w:rsidRPr="003D418E">
        <w:rPr>
          <w:sz w:val="28"/>
          <w:szCs w:val="28"/>
        </w:rPr>
        <w:t xml:space="preserve"> 2.8.1. настоящего Административного регламента;</w:t>
      </w:r>
    </w:p>
    <w:p w:rsidR="00FA58F4" w:rsidRPr="003D418E" w:rsidRDefault="00FA58F4" w:rsidP="00FA58F4">
      <w:pPr>
        <w:ind w:firstLine="567"/>
        <w:jc w:val="both"/>
        <w:rPr>
          <w:sz w:val="28"/>
          <w:szCs w:val="28"/>
        </w:rPr>
      </w:pPr>
      <w:r w:rsidRPr="003D418E">
        <w:rPr>
          <w:sz w:val="28"/>
          <w:szCs w:val="28"/>
        </w:rPr>
        <w:t>3) устанавливает наличие полномочий Исполком сельского поселения.</w:t>
      </w:r>
    </w:p>
    <w:p w:rsidR="00FA58F4" w:rsidRPr="003D418E" w:rsidRDefault="00FA58F4" w:rsidP="00FA58F4">
      <w:pPr>
        <w:ind w:firstLine="567"/>
        <w:jc w:val="both"/>
        <w:rPr>
          <w:sz w:val="28"/>
          <w:szCs w:val="28"/>
        </w:rPr>
      </w:pPr>
      <w:proofErr w:type="gramStart"/>
      <w:r w:rsidRPr="003D418E">
        <w:rPr>
          <w:sz w:val="28"/>
          <w:szCs w:val="28"/>
        </w:rPr>
        <w:t>В случае если предоставление муниципальной услуги входит в полномочия</w:t>
      </w:r>
      <w:r w:rsidR="003D7739">
        <w:rPr>
          <w:sz w:val="28"/>
          <w:szCs w:val="28"/>
        </w:rPr>
        <w:t xml:space="preserve"> </w:t>
      </w:r>
      <w:r w:rsidRPr="003D418E">
        <w:rPr>
          <w:sz w:val="28"/>
          <w:szCs w:val="28"/>
        </w:rPr>
        <w:t xml:space="preserve"> Исполком </w:t>
      </w:r>
      <w:r w:rsidR="003D7739">
        <w:rPr>
          <w:sz w:val="28"/>
          <w:szCs w:val="28"/>
        </w:rPr>
        <w:t xml:space="preserve"> Айдаровского </w:t>
      </w:r>
      <w:r w:rsidRPr="003D418E">
        <w:rPr>
          <w:sz w:val="28"/>
          <w:szCs w:val="28"/>
        </w:rPr>
        <w:t xml:space="preserve"> сельского поселения и отсутствуют определенные п. 2.12.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постановления Исполком </w:t>
      </w:r>
      <w:r w:rsidR="003B42A2">
        <w:rPr>
          <w:sz w:val="28"/>
          <w:szCs w:val="28"/>
        </w:rPr>
        <w:t>Айдаровского</w:t>
      </w:r>
      <w:r w:rsidRPr="003D418E">
        <w:rPr>
          <w:sz w:val="28"/>
          <w:szCs w:val="28"/>
        </w:rPr>
        <w:t xml:space="preserve"> сельского поселения о присвоении, изменении или аннулировании адреса.</w:t>
      </w:r>
      <w:proofErr w:type="gramEnd"/>
    </w:p>
    <w:p w:rsidR="00FA58F4" w:rsidRPr="003D418E" w:rsidRDefault="00FA58F4" w:rsidP="00FA58F4">
      <w:pPr>
        <w:ind w:firstLine="567"/>
        <w:jc w:val="both"/>
        <w:rPr>
          <w:sz w:val="28"/>
          <w:szCs w:val="28"/>
        </w:rPr>
      </w:pPr>
      <w:r w:rsidRPr="003D418E">
        <w:rPr>
          <w:sz w:val="28"/>
          <w:szCs w:val="28"/>
        </w:rPr>
        <w:t xml:space="preserve">В </w:t>
      </w:r>
      <w:proofErr w:type="gramStart"/>
      <w:r w:rsidRPr="003D418E">
        <w:rPr>
          <w:sz w:val="28"/>
          <w:szCs w:val="28"/>
        </w:rPr>
        <w:t>случае</w:t>
      </w:r>
      <w:proofErr w:type="gramEnd"/>
      <w:r w:rsidRPr="003D418E">
        <w:rPr>
          <w:sz w:val="28"/>
          <w:szCs w:val="28"/>
        </w:rPr>
        <w:t xml:space="preserve"> отказа в предоставлении муниципальной услуги специалист, ответственный за рассмотрение обращения заявителя, готовит в двух экземплярах письменный ответ, в котором указывает обоснование отказа в предоставлении муниципальной услуги.</w:t>
      </w:r>
    </w:p>
    <w:p w:rsidR="00FA58F4" w:rsidRPr="003D418E" w:rsidRDefault="00FA58F4" w:rsidP="00FA58F4">
      <w:pPr>
        <w:ind w:firstLine="567"/>
        <w:jc w:val="both"/>
        <w:rPr>
          <w:sz w:val="28"/>
          <w:szCs w:val="28"/>
        </w:rPr>
      </w:pPr>
      <w:r w:rsidRPr="003D418E">
        <w:rPr>
          <w:sz w:val="28"/>
          <w:szCs w:val="28"/>
        </w:rPr>
        <w:t>Результатом административной процедуры является подписание главой Исполком постановления о присвоении, изменении или аннулирования адреса или письменного отказа в предоставлении муниципальной услуги.</w:t>
      </w:r>
    </w:p>
    <w:p w:rsidR="00FA58F4" w:rsidRPr="003D418E" w:rsidRDefault="00FA58F4" w:rsidP="00FA58F4">
      <w:pPr>
        <w:autoSpaceDE w:val="0"/>
        <w:autoSpaceDN w:val="0"/>
        <w:adjustRightInd w:val="0"/>
        <w:ind w:firstLine="540"/>
        <w:jc w:val="both"/>
        <w:rPr>
          <w:sz w:val="28"/>
          <w:szCs w:val="28"/>
        </w:rPr>
      </w:pPr>
      <w:r w:rsidRPr="003D418E">
        <w:rPr>
          <w:sz w:val="28"/>
          <w:szCs w:val="28"/>
        </w:rPr>
        <w:t>Продолжительность административной процедуры не более чем 10 рабочих дней со дня поступления заявления.</w:t>
      </w:r>
    </w:p>
    <w:p w:rsidR="00FA58F4" w:rsidRPr="003D418E" w:rsidRDefault="00FA58F4" w:rsidP="00FA58F4">
      <w:pPr>
        <w:ind w:firstLine="567"/>
        <w:jc w:val="both"/>
        <w:rPr>
          <w:sz w:val="28"/>
          <w:szCs w:val="28"/>
        </w:rPr>
      </w:pPr>
      <w:r w:rsidRPr="003D418E">
        <w:rPr>
          <w:sz w:val="28"/>
          <w:szCs w:val="28"/>
        </w:rPr>
        <w:t>3.7. Выдача постановления о присвоении, изменении или аннулировании адреса или отказа в предоставлении муниципальной услуги заявителю.</w:t>
      </w:r>
    </w:p>
    <w:p w:rsidR="00FA58F4" w:rsidRPr="003D418E" w:rsidRDefault="00FA58F4" w:rsidP="00FA58F4">
      <w:pPr>
        <w:ind w:firstLine="567"/>
        <w:jc w:val="both"/>
        <w:rPr>
          <w:sz w:val="28"/>
          <w:szCs w:val="28"/>
        </w:rPr>
      </w:pPr>
      <w:r w:rsidRPr="003D418E">
        <w:rPr>
          <w:sz w:val="28"/>
          <w:szCs w:val="28"/>
        </w:rPr>
        <w:t>Основанием для начала процедуры выдачи постановления о присвоении, изменении или аннулирования адреса или отказа в предоставлении муниципальной услуги заявителю является подписание руководителемИсполкомасоответствующих документов и поступление их специалисту, ответственному за выдачу документов.</w:t>
      </w:r>
    </w:p>
    <w:p w:rsidR="00FA58F4" w:rsidRPr="003D418E" w:rsidRDefault="00FA58F4" w:rsidP="00FA58F4">
      <w:pPr>
        <w:ind w:firstLine="567"/>
        <w:jc w:val="both"/>
        <w:rPr>
          <w:sz w:val="28"/>
          <w:szCs w:val="28"/>
        </w:rPr>
      </w:pPr>
      <w:r w:rsidRPr="003D418E">
        <w:rPr>
          <w:sz w:val="28"/>
          <w:szCs w:val="28"/>
        </w:rPr>
        <w:t>Постановление о присвоении, изменении или аннулировании адреса или отказ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FA58F4" w:rsidRPr="003D418E" w:rsidRDefault="00FA58F4" w:rsidP="00FA58F4">
      <w:pPr>
        <w:ind w:firstLine="567"/>
        <w:jc w:val="both"/>
        <w:rPr>
          <w:sz w:val="28"/>
          <w:szCs w:val="28"/>
        </w:rPr>
      </w:pPr>
      <w:r w:rsidRPr="003D418E">
        <w:rPr>
          <w:sz w:val="28"/>
          <w:szCs w:val="28"/>
        </w:rPr>
        <w:t>Постановление о присвоении, изменении или аннулировании адреса или отказ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FA58F4" w:rsidRPr="003D418E" w:rsidRDefault="00FA58F4" w:rsidP="00FA58F4">
      <w:pPr>
        <w:ind w:firstLine="567"/>
        <w:jc w:val="both"/>
        <w:rPr>
          <w:sz w:val="28"/>
          <w:szCs w:val="28"/>
        </w:rPr>
      </w:pPr>
      <w:r w:rsidRPr="003D418E">
        <w:rPr>
          <w:sz w:val="28"/>
          <w:szCs w:val="28"/>
        </w:rPr>
        <w:t>Копия постановления вместе с документами, представленными заявителем, остается на хранении в Исполком.</w:t>
      </w:r>
    </w:p>
    <w:p w:rsidR="00FA58F4" w:rsidRPr="003D418E" w:rsidRDefault="00FA58F4" w:rsidP="00FA58F4">
      <w:pPr>
        <w:ind w:firstLine="567"/>
        <w:jc w:val="both"/>
        <w:rPr>
          <w:sz w:val="28"/>
          <w:szCs w:val="28"/>
        </w:rPr>
      </w:pPr>
      <w:r w:rsidRPr="003D418E">
        <w:rPr>
          <w:sz w:val="28"/>
          <w:szCs w:val="28"/>
        </w:rPr>
        <w:lastRenderedPageBreak/>
        <w:t>Результатом административной процедуры является направление заявителю постановления о присвоении, изменении или аннулировании адреса или отказа в предоставлении муниципальной услуги.</w:t>
      </w:r>
    </w:p>
    <w:p w:rsidR="00FA58F4" w:rsidRPr="003D418E" w:rsidRDefault="00FA58F4" w:rsidP="00FA58F4">
      <w:pPr>
        <w:ind w:firstLine="567"/>
        <w:jc w:val="both"/>
        <w:rPr>
          <w:sz w:val="28"/>
          <w:szCs w:val="28"/>
        </w:rPr>
      </w:pPr>
      <w:r w:rsidRPr="003D418E">
        <w:rPr>
          <w:sz w:val="28"/>
          <w:szCs w:val="28"/>
        </w:rPr>
        <w:t>Продолжительность административной процедуры не более одного дня.</w:t>
      </w:r>
    </w:p>
    <w:p w:rsidR="00FA58F4" w:rsidRPr="003D418E" w:rsidRDefault="00FA58F4" w:rsidP="00FA58F4">
      <w:pPr>
        <w:jc w:val="both"/>
        <w:rPr>
          <w:sz w:val="28"/>
          <w:szCs w:val="28"/>
        </w:rPr>
      </w:pPr>
      <w:r w:rsidRPr="003D418E">
        <w:rPr>
          <w:sz w:val="28"/>
          <w:szCs w:val="28"/>
        </w:rPr>
        <w:t> </w:t>
      </w:r>
    </w:p>
    <w:p w:rsidR="00FA58F4" w:rsidRPr="003D418E" w:rsidRDefault="00FA58F4" w:rsidP="00FA58F4">
      <w:pPr>
        <w:suppressAutoHyphens/>
        <w:autoSpaceDE w:val="0"/>
        <w:autoSpaceDN w:val="0"/>
        <w:adjustRightInd w:val="0"/>
        <w:ind w:firstLine="709"/>
        <w:jc w:val="center"/>
        <w:rPr>
          <w:rFonts w:eastAsia="Calibri"/>
          <w:b/>
          <w:sz w:val="28"/>
          <w:szCs w:val="28"/>
          <w:lang w:eastAsia="en-US"/>
        </w:rPr>
      </w:pPr>
      <w:r w:rsidRPr="003D418E">
        <w:rPr>
          <w:rFonts w:eastAsia="Calibri"/>
          <w:b/>
          <w:sz w:val="28"/>
          <w:szCs w:val="28"/>
          <w:lang w:eastAsia="en-US"/>
        </w:rPr>
        <w:t xml:space="preserve">4. Порядок и формы </w:t>
      </w:r>
      <w:proofErr w:type="gramStart"/>
      <w:r w:rsidRPr="003D418E">
        <w:rPr>
          <w:rFonts w:eastAsia="Calibri"/>
          <w:b/>
          <w:sz w:val="28"/>
          <w:szCs w:val="28"/>
          <w:lang w:eastAsia="en-US"/>
        </w:rPr>
        <w:t>контроля за</w:t>
      </w:r>
      <w:proofErr w:type="gramEnd"/>
      <w:r w:rsidRPr="003D418E">
        <w:rPr>
          <w:rFonts w:eastAsia="Calibri"/>
          <w:b/>
          <w:sz w:val="28"/>
          <w:szCs w:val="28"/>
          <w:lang w:eastAsia="en-US"/>
        </w:rPr>
        <w:t xml:space="preserve"> предоставлением муниципальной услуги</w:t>
      </w:r>
    </w:p>
    <w:p w:rsidR="00FA58F4" w:rsidRPr="003D418E" w:rsidRDefault="00FA58F4" w:rsidP="00FA58F4">
      <w:pPr>
        <w:autoSpaceDE w:val="0"/>
        <w:autoSpaceDN w:val="0"/>
        <w:adjustRightInd w:val="0"/>
        <w:ind w:firstLine="709"/>
        <w:jc w:val="both"/>
        <w:rPr>
          <w:sz w:val="28"/>
          <w:szCs w:val="28"/>
        </w:rPr>
      </w:pP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4.1. </w:t>
      </w:r>
      <w:proofErr w:type="gramStart"/>
      <w:r w:rsidRPr="003D418E">
        <w:rPr>
          <w:sz w:val="28"/>
          <w:szCs w:val="28"/>
        </w:rPr>
        <w:t>Контроль за</w:t>
      </w:r>
      <w:proofErr w:type="gramEnd"/>
      <w:r w:rsidRPr="003D418E">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Формами </w:t>
      </w:r>
      <w:proofErr w:type="gramStart"/>
      <w:r w:rsidRPr="003D418E">
        <w:rPr>
          <w:sz w:val="28"/>
          <w:szCs w:val="28"/>
        </w:rPr>
        <w:t>контроля за</w:t>
      </w:r>
      <w:proofErr w:type="gramEnd"/>
      <w:r w:rsidRPr="003D418E">
        <w:rPr>
          <w:sz w:val="28"/>
          <w:szCs w:val="28"/>
        </w:rPr>
        <w:t xml:space="preserve"> соблюдением исполнения административных процедур являются:</w:t>
      </w:r>
    </w:p>
    <w:p w:rsidR="00FA58F4" w:rsidRPr="003D418E" w:rsidRDefault="00FA58F4" w:rsidP="00FA58F4">
      <w:pPr>
        <w:autoSpaceDE w:val="0"/>
        <w:autoSpaceDN w:val="0"/>
        <w:adjustRightInd w:val="0"/>
        <w:ind w:firstLine="709"/>
        <w:jc w:val="both"/>
        <w:rPr>
          <w:sz w:val="28"/>
          <w:szCs w:val="28"/>
        </w:rPr>
      </w:pPr>
      <w:r w:rsidRPr="003D418E">
        <w:rPr>
          <w:sz w:val="28"/>
          <w:szCs w:val="28"/>
        </w:rPr>
        <w:t>1) проверка и согласование проектов документовпо предоставлению муниципальной услуги. Результатом проверки является визирование проектов;</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2) проводимые в установленном </w:t>
      </w:r>
      <w:proofErr w:type="gramStart"/>
      <w:r w:rsidRPr="003D418E">
        <w:rPr>
          <w:sz w:val="28"/>
          <w:szCs w:val="28"/>
        </w:rPr>
        <w:t>порядке</w:t>
      </w:r>
      <w:proofErr w:type="gramEnd"/>
      <w:r w:rsidRPr="003D418E">
        <w:rPr>
          <w:sz w:val="28"/>
          <w:szCs w:val="28"/>
        </w:rPr>
        <w:t xml:space="preserve"> проверки ведения делопроизводства;</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3) проведение в установленном порядке контрольных </w:t>
      </w:r>
      <w:proofErr w:type="gramStart"/>
      <w:r w:rsidRPr="003D418E">
        <w:rPr>
          <w:sz w:val="28"/>
          <w:szCs w:val="28"/>
        </w:rPr>
        <w:t>проверок соблюдения процедур предоставления муниципальной услуги</w:t>
      </w:r>
      <w:proofErr w:type="gramEnd"/>
      <w:r w:rsidRPr="003D418E">
        <w:rPr>
          <w:sz w:val="28"/>
          <w:szCs w:val="28"/>
        </w:rPr>
        <w:t>.</w:t>
      </w:r>
    </w:p>
    <w:p w:rsidR="00FA58F4" w:rsidRPr="003D418E" w:rsidRDefault="00FA58F4" w:rsidP="00FA58F4">
      <w:pPr>
        <w:autoSpaceDE w:val="0"/>
        <w:autoSpaceDN w:val="0"/>
        <w:adjustRightInd w:val="0"/>
        <w:ind w:firstLine="709"/>
        <w:jc w:val="both"/>
        <w:rPr>
          <w:sz w:val="28"/>
          <w:szCs w:val="28"/>
        </w:rPr>
      </w:pPr>
      <w:r w:rsidRPr="003D418E">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В </w:t>
      </w:r>
      <w:proofErr w:type="gramStart"/>
      <w:r w:rsidRPr="003D418E">
        <w:rPr>
          <w:sz w:val="28"/>
          <w:szCs w:val="28"/>
        </w:rPr>
        <w:t>целях</w:t>
      </w:r>
      <w:proofErr w:type="gramEnd"/>
      <w:r w:rsidRPr="003D418E">
        <w:rPr>
          <w:sz w:val="28"/>
          <w:szCs w:val="28"/>
        </w:rPr>
        <w:t xml:space="preserve">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4.2. Текущий </w:t>
      </w:r>
      <w:proofErr w:type="gramStart"/>
      <w:r w:rsidRPr="003D418E">
        <w:rPr>
          <w:sz w:val="28"/>
          <w:szCs w:val="28"/>
        </w:rPr>
        <w:t>контроль за</w:t>
      </w:r>
      <w:proofErr w:type="gramEnd"/>
      <w:r w:rsidRPr="003D418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FA58F4" w:rsidRPr="003D418E" w:rsidRDefault="00FA58F4" w:rsidP="00FA58F4">
      <w:pPr>
        <w:autoSpaceDE w:val="0"/>
        <w:autoSpaceDN w:val="0"/>
        <w:adjustRightInd w:val="0"/>
        <w:ind w:firstLine="709"/>
        <w:jc w:val="both"/>
        <w:rPr>
          <w:sz w:val="28"/>
          <w:szCs w:val="28"/>
        </w:rPr>
      </w:pPr>
      <w:r w:rsidRPr="003D418E">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По результатам проведенных проверок в </w:t>
      </w:r>
      <w:proofErr w:type="gramStart"/>
      <w:r w:rsidRPr="003D418E">
        <w:rPr>
          <w:sz w:val="28"/>
          <w:szCs w:val="28"/>
        </w:rPr>
        <w:t>случае</w:t>
      </w:r>
      <w:proofErr w:type="gramEnd"/>
      <w:r w:rsidRPr="003D418E">
        <w:rPr>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58F4" w:rsidRPr="003D418E" w:rsidRDefault="00FA58F4" w:rsidP="00FA58F4">
      <w:pPr>
        <w:autoSpaceDE w:val="0"/>
        <w:autoSpaceDN w:val="0"/>
        <w:adjustRightInd w:val="0"/>
        <w:ind w:firstLine="709"/>
        <w:jc w:val="both"/>
        <w:rPr>
          <w:sz w:val="28"/>
          <w:szCs w:val="28"/>
        </w:rPr>
      </w:pPr>
      <w:r w:rsidRPr="003D418E">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FA58F4" w:rsidRPr="003D418E" w:rsidRDefault="00FA58F4" w:rsidP="00FA58F4">
      <w:pPr>
        <w:autoSpaceDE w:val="0"/>
        <w:autoSpaceDN w:val="0"/>
        <w:adjustRightInd w:val="0"/>
        <w:ind w:firstLine="709"/>
        <w:jc w:val="both"/>
        <w:rPr>
          <w:sz w:val="28"/>
          <w:szCs w:val="28"/>
        </w:rPr>
      </w:pPr>
      <w:r w:rsidRPr="003D418E">
        <w:rPr>
          <w:sz w:val="28"/>
          <w:szCs w:val="28"/>
        </w:rPr>
        <w:lastRenderedPageBreak/>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3D418E">
        <w:rPr>
          <w:sz w:val="28"/>
          <w:szCs w:val="28"/>
        </w:rPr>
        <w:t>разделе</w:t>
      </w:r>
      <w:proofErr w:type="gramEnd"/>
      <w:r w:rsidRPr="003D418E">
        <w:rPr>
          <w:sz w:val="28"/>
          <w:szCs w:val="28"/>
        </w:rPr>
        <w:t xml:space="preserve"> 3 настоящего Регламента.</w:t>
      </w:r>
    </w:p>
    <w:p w:rsidR="00FA58F4" w:rsidRPr="003D418E" w:rsidRDefault="00FA58F4" w:rsidP="00FA58F4">
      <w:pPr>
        <w:autoSpaceDE w:val="0"/>
        <w:autoSpaceDN w:val="0"/>
        <w:adjustRightInd w:val="0"/>
        <w:ind w:firstLine="709"/>
        <w:jc w:val="both"/>
        <w:rPr>
          <w:sz w:val="28"/>
          <w:szCs w:val="28"/>
        </w:rPr>
      </w:pPr>
      <w:r w:rsidRPr="003D418E">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A58F4" w:rsidRPr="003D418E" w:rsidRDefault="00FA58F4" w:rsidP="00FA58F4">
      <w:pPr>
        <w:autoSpaceDE w:val="0"/>
        <w:autoSpaceDN w:val="0"/>
        <w:adjustRightInd w:val="0"/>
        <w:ind w:firstLine="709"/>
        <w:jc w:val="both"/>
        <w:rPr>
          <w:sz w:val="28"/>
          <w:szCs w:val="28"/>
        </w:rPr>
      </w:pPr>
      <w:r w:rsidRPr="003D418E">
        <w:rPr>
          <w:sz w:val="28"/>
          <w:szCs w:val="28"/>
        </w:rPr>
        <w:t xml:space="preserve">4.5. </w:t>
      </w:r>
      <w:proofErr w:type="gramStart"/>
      <w:r w:rsidRPr="003D418E">
        <w:rPr>
          <w:sz w:val="28"/>
          <w:szCs w:val="28"/>
        </w:rPr>
        <w:t>Контроль за</w:t>
      </w:r>
      <w:proofErr w:type="gramEnd"/>
      <w:r w:rsidRPr="003D418E">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A58F4" w:rsidRPr="003D418E" w:rsidRDefault="00FA58F4" w:rsidP="00FA58F4">
      <w:pPr>
        <w:jc w:val="both"/>
        <w:rPr>
          <w:sz w:val="28"/>
          <w:szCs w:val="28"/>
        </w:rPr>
      </w:pPr>
      <w:r w:rsidRPr="003D418E">
        <w:rPr>
          <w:sz w:val="28"/>
          <w:szCs w:val="28"/>
        </w:rPr>
        <w:t> </w:t>
      </w:r>
    </w:p>
    <w:p w:rsidR="00FA58F4" w:rsidRPr="003D418E" w:rsidRDefault="00FA58F4" w:rsidP="00FA58F4">
      <w:pPr>
        <w:ind w:firstLine="567"/>
        <w:jc w:val="both"/>
        <w:rPr>
          <w:b/>
          <w:sz w:val="28"/>
          <w:szCs w:val="28"/>
        </w:rPr>
      </w:pPr>
      <w:r w:rsidRPr="003D418E">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w:t>
      </w:r>
      <w:r w:rsidRPr="003D418E">
        <w:rPr>
          <w:b/>
          <w:sz w:val="28"/>
          <w:szCs w:val="28"/>
        </w:rPr>
        <w:t xml:space="preserve"> их должностных лиц, муниципальных служащих, работников</w:t>
      </w:r>
    </w:p>
    <w:p w:rsidR="00FA58F4" w:rsidRPr="003D418E" w:rsidRDefault="00FA58F4" w:rsidP="00FA58F4">
      <w:pPr>
        <w:rPr>
          <w:sz w:val="28"/>
          <w:szCs w:val="28"/>
        </w:rPr>
      </w:pPr>
    </w:p>
    <w:p w:rsidR="00FA58F4" w:rsidRPr="003D418E" w:rsidRDefault="00FA58F4" w:rsidP="00FA58F4">
      <w:pPr>
        <w:ind w:firstLine="540"/>
        <w:jc w:val="both"/>
        <w:rPr>
          <w:sz w:val="28"/>
          <w:szCs w:val="28"/>
        </w:rPr>
      </w:pPr>
      <w:r w:rsidRPr="003D418E">
        <w:rPr>
          <w:sz w:val="28"/>
          <w:szCs w:val="28"/>
        </w:rPr>
        <w:t>5.1. Заявитель может обратиться с жалобой в том числе в следующих случаях:</w:t>
      </w:r>
    </w:p>
    <w:p w:rsidR="00FA58F4" w:rsidRPr="003D418E" w:rsidRDefault="00FA58F4" w:rsidP="00FA58F4">
      <w:pPr>
        <w:suppressAutoHyphens/>
        <w:ind w:firstLine="720"/>
        <w:jc w:val="both"/>
        <w:rPr>
          <w:sz w:val="28"/>
          <w:szCs w:val="28"/>
        </w:rPr>
      </w:pPr>
      <w:r w:rsidRPr="003D418E">
        <w:rPr>
          <w:sz w:val="28"/>
          <w:szCs w:val="28"/>
        </w:rPr>
        <w:t xml:space="preserve">1) </w:t>
      </w:r>
      <w:r w:rsidRPr="003D418E">
        <w:rPr>
          <w:rFonts w:eastAsia="Calibri"/>
          <w:sz w:val="28"/>
          <w:szCs w:val="28"/>
          <w:lang w:eastAsia="en-US"/>
        </w:rPr>
        <w:t>нарушение срока регистрации запроса о предоставлении государственной или муниципальной услуги, запроса, указанного в </w:t>
      </w:r>
      <w:hyperlink r:id="rId26" w:history="1">
        <w:r w:rsidRPr="003D418E">
          <w:rPr>
            <w:rFonts w:eastAsia="Calibri"/>
            <w:sz w:val="28"/>
            <w:szCs w:val="28"/>
            <w:lang w:eastAsia="en-US"/>
          </w:rPr>
          <w:t>статье 15.1 Федерального закона от 27.07.2010 № 210-ФЗ</w:t>
        </w:r>
      </w:hyperlink>
      <w:r w:rsidRPr="003D418E">
        <w:rPr>
          <w:sz w:val="28"/>
          <w:szCs w:val="28"/>
        </w:rPr>
        <w:t>;</w:t>
      </w:r>
    </w:p>
    <w:p w:rsidR="00FA58F4" w:rsidRPr="003D418E" w:rsidRDefault="00FA58F4" w:rsidP="00FA58F4">
      <w:pPr>
        <w:ind w:firstLine="540"/>
        <w:jc w:val="both"/>
        <w:rPr>
          <w:sz w:val="28"/>
          <w:szCs w:val="28"/>
        </w:rPr>
      </w:pPr>
      <w:r w:rsidRPr="003D418E">
        <w:rPr>
          <w:sz w:val="28"/>
          <w:szCs w:val="28"/>
        </w:rPr>
        <w:t xml:space="preserve">2) нарушение срока предоставления муниципальной услуги. В указанном </w:t>
      </w:r>
      <w:proofErr w:type="gramStart"/>
      <w:r w:rsidRPr="003D418E">
        <w:rPr>
          <w:sz w:val="28"/>
          <w:szCs w:val="28"/>
        </w:rPr>
        <w:t>случае</w:t>
      </w:r>
      <w:proofErr w:type="gramEnd"/>
      <w:r w:rsidRPr="003D418E">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FA58F4" w:rsidRPr="003D418E" w:rsidRDefault="00FA58F4" w:rsidP="00FA58F4">
      <w:pPr>
        <w:ind w:firstLine="540"/>
        <w:jc w:val="both"/>
        <w:rPr>
          <w:sz w:val="28"/>
          <w:szCs w:val="28"/>
        </w:rPr>
      </w:pPr>
      <w:r w:rsidRPr="003D418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58F4" w:rsidRPr="003D418E" w:rsidRDefault="00FA58F4" w:rsidP="00FA58F4">
      <w:pPr>
        <w:ind w:firstLine="540"/>
        <w:jc w:val="both"/>
        <w:rPr>
          <w:sz w:val="28"/>
          <w:szCs w:val="28"/>
        </w:rPr>
      </w:pPr>
      <w:proofErr w:type="gramStart"/>
      <w:r w:rsidRPr="003D418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D418E">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FA58F4" w:rsidRPr="003D418E" w:rsidRDefault="00FA58F4" w:rsidP="00FA58F4">
      <w:pPr>
        <w:ind w:firstLine="540"/>
        <w:jc w:val="both"/>
        <w:rPr>
          <w:sz w:val="28"/>
          <w:szCs w:val="28"/>
        </w:rPr>
      </w:pPr>
      <w:proofErr w:type="gramStart"/>
      <w:r w:rsidRPr="003D418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418E">
        <w:rPr>
          <w:sz w:val="28"/>
          <w:szCs w:val="28"/>
        </w:rPr>
        <w:t xml:space="preserve"> В указанном </w:t>
      </w:r>
      <w:proofErr w:type="gramStart"/>
      <w:r w:rsidRPr="003D418E">
        <w:rPr>
          <w:sz w:val="28"/>
          <w:szCs w:val="28"/>
        </w:rPr>
        <w:t>случае</w:t>
      </w:r>
      <w:proofErr w:type="gramEnd"/>
      <w:r w:rsidRPr="003D418E">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FA58F4" w:rsidRPr="003D418E" w:rsidRDefault="00FA58F4" w:rsidP="00FA58F4">
      <w:pPr>
        <w:ind w:firstLine="540"/>
        <w:jc w:val="both"/>
        <w:rPr>
          <w:sz w:val="28"/>
          <w:szCs w:val="28"/>
        </w:rPr>
      </w:pPr>
      <w:r w:rsidRPr="003D418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8F4" w:rsidRPr="003D418E" w:rsidRDefault="00FA58F4" w:rsidP="00FA58F4">
      <w:pPr>
        <w:ind w:firstLine="540"/>
        <w:jc w:val="both"/>
        <w:rPr>
          <w:sz w:val="28"/>
          <w:szCs w:val="28"/>
        </w:rPr>
      </w:pPr>
      <w:proofErr w:type="gramStart"/>
      <w:r w:rsidRPr="003D418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418E">
        <w:rPr>
          <w:sz w:val="28"/>
          <w:szCs w:val="28"/>
        </w:rPr>
        <w:t xml:space="preserve"> В указанном </w:t>
      </w:r>
      <w:proofErr w:type="gramStart"/>
      <w:r w:rsidRPr="003D418E">
        <w:rPr>
          <w:sz w:val="28"/>
          <w:szCs w:val="28"/>
        </w:rPr>
        <w:t>случае</w:t>
      </w:r>
      <w:proofErr w:type="gramEnd"/>
      <w:r w:rsidRPr="003D418E">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FA58F4" w:rsidRPr="003D418E" w:rsidRDefault="00FA58F4" w:rsidP="00FA58F4">
      <w:pPr>
        <w:ind w:firstLine="540"/>
        <w:jc w:val="both"/>
        <w:rPr>
          <w:sz w:val="28"/>
          <w:szCs w:val="28"/>
        </w:rPr>
      </w:pPr>
      <w:r w:rsidRPr="003D418E">
        <w:rPr>
          <w:sz w:val="28"/>
          <w:szCs w:val="28"/>
        </w:rPr>
        <w:t>8) нарушение срока или порядка выдачи документов по результатам предоставления муниципальной услуги;</w:t>
      </w:r>
    </w:p>
    <w:p w:rsidR="00FA58F4" w:rsidRPr="003D418E" w:rsidRDefault="00FA58F4" w:rsidP="00FA58F4">
      <w:pPr>
        <w:ind w:firstLine="540"/>
        <w:jc w:val="both"/>
        <w:rPr>
          <w:sz w:val="28"/>
          <w:szCs w:val="28"/>
        </w:rPr>
      </w:pPr>
      <w:proofErr w:type="gramStart"/>
      <w:r w:rsidRPr="003D418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418E">
        <w:rPr>
          <w:sz w:val="28"/>
          <w:szCs w:val="28"/>
        </w:rPr>
        <w:t xml:space="preserve"> В указанном </w:t>
      </w:r>
      <w:proofErr w:type="gramStart"/>
      <w:r w:rsidRPr="003D418E">
        <w:rPr>
          <w:sz w:val="28"/>
          <w:szCs w:val="28"/>
        </w:rPr>
        <w:t>случае</w:t>
      </w:r>
      <w:proofErr w:type="gramEnd"/>
      <w:r w:rsidRPr="003D418E">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FA58F4" w:rsidRPr="003D418E" w:rsidRDefault="00FA58F4" w:rsidP="00FA58F4">
      <w:pPr>
        <w:ind w:firstLine="540"/>
        <w:jc w:val="both"/>
        <w:rPr>
          <w:sz w:val="28"/>
          <w:szCs w:val="28"/>
        </w:rPr>
      </w:pPr>
      <w:proofErr w:type="gramStart"/>
      <w:r w:rsidRPr="003D418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D418E">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3D418E">
        <w:rPr>
          <w:sz w:val="28"/>
          <w:szCs w:val="28"/>
        </w:rPr>
        <w:t xml:space="preserve">". В указанном </w:t>
      </w:r>
      <w:proofErr w:type="gramStart"/>
      <w:r w:rsidRPr="003D418E">
        <w:rPr>
          <w:sz w:val="28"/>
          <w:szCs w:val="28"/>
        </w:rPr>
        <w:t>случае</w:t>
      </w:r>
      <w:proofErr w:type="gramEnd"/>
      <w:r w:rsidRPr="003D418E">
        <w:rPr>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FA58F4" w:rsidRPr="003D418E" w:rsidRDefault="00FA58F4" w:rsidP="00FA58F4">
      <w:pPr>
        <w:ind w:firstLine="540"/>
        <w:jc w:val="both"/>
        <w:rPr>
          <w:sz w:val="28"/>
          <w:szCs w:val="28"/>
        </w:rPr>
      </w:pPr>
      <w:r w:rsidRPr="003D418E">
        <w:rPr>
          <w:sz w:val="28"/>
          <w:szCs w:val="28"/>
        </w:rPr>
        <w:t xml:space="preserve">5.2. </w:t>
      </w:r>
      <w:proofErr w:type="gramStart"/>
      <w:r w:rsidRPr="003D418E">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w:t>
      </w:r>
      <w:proofErr w:type="gramEnd"/>
      <w:r w:rsidRPr="003D418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FA58F4" w:rsidRPr="003D418E" w:rsidRDefault="00FA58F4" w:rsidP="00FA58F4">
      <w:pPr>
        <w:ind w:firstLine="540"/>
        <w:jc w:val="both"/>
        <w:rPr>
          <w:sz w:val="28"/>
          <w:szCs w:val="28"/>
        </w:rPr>
      </w:pPr>
      <w:r w:rsidRPr="003D418E">
        <w:rPr>
          <w:sz w:val="28"/>
          <w:szCs w:val="28"/>
        </w:rPr>
        <w:t xml:space="preserve">5.3. </w:t>
      </w:r>
      <w:proofErr w:type="gramStart"/>
      <w:r w:rsidRPr="003D418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D418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3D418E">
        <w:rPr>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D418E">
        <w:rPr>
          <w:sz w:val="28"/>
          <w:szCs w:val="28"/>
        </w:rPr>
        <w:t>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A58F4" w:rsidRPr="003D418E" w:rsidRDefault="00FA58F4" w:rsidP="00FA58F4">
      <w:pPr>
        <w:ind w:firstLine="540"/>
        <w:jc w:val="both"/>
        <w:rPr>
          <w:sz w:val="28"/>
          <w:szCs w:val="28"/>
        </w:rPr>
      </w:pPr>
      <w:r w:rsidRPr="003D418E">
        <w:rPr>
          <w:sz w:val="28"/>
          <w:szCs w:val="28"/>
        </w:rPr>
        <w:t xml:space="preserve">5.4. </w:t>
      </w:r>
      <w:proofErr w:type="gramStart"/>
      <w:r w:rsidRPr="003D418E">
        <w:rPr>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A58F4" w:rsidRPr="003D418E" w:rsidRDefault="00FA58F4" w:rsidP="00FA58F4">
      <w:pPr>
        <w:ind w:firstLine="540"/>
        <w:jc w:val="both"/>
        <w:rPr>
          <w:sz w:val="28"/>
          <w:szCs w:val="28"/>
        </w:rPr>
      </w:pPr>
      <w:r w:rsidRPr="003D418E">
        <w:rPr>
          <w:sz w:val="28"/>
          <w:szCs w:val="28"/>
        </w:rPr>
        <w:t xml:space="preserve">5.5. </w:t>
      </w:r>
      <w:proofErr w:type="gramStart"/>
      <w:r w:rsidRPr="003D418E">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5 настоящего Административного регламента, не применяются.</w:t>
      </w:r>
      <w:proofErr w:type="gramEnd"/>
    </w:p>
    <w:p w:rsidR="00FA58F4" w:rsidRPr="003D418E" w:rsidRDefault="00FA58F4" w:rsidP="00FA58F4">
      <w:pPr>
        <w:ind w:firstLine="540"/>
        <w:jc w:val="both"/>
        <w:rPr>
          <w:sz w:val="28"/>
          <w:szCs w:val="28"/>
        </w:rPr>
      </w:pPr>
      <w:r w:rsidRPr="003D418E">
        <w:rPr>
          <w:sz w:val="28"/>
          <w:szCs w:val="28"/>
        </w:rPr>
        <w:t xml:space="preserve">5.6. </w:t>
      </w:r>
      <w:proofErr w:type="gramStart"/>
      <w:r w:rsidRPr="003D418E">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D418E">
        <w:rPr>
          <w:sz w:val="28"/>
          <w:szCs w:val="28"/>
        </w:rPr>
        <w:t xml:space="preserve"> правовыми актами.</w:t>
      </w:r>
    </w:p>
    <w:p w:rsidR="00FA58F4" w:rsidRPr="003D418E" w:rsidRDefault="00FA58F4" w:rsidP="00FA58F4">
      <w:pPr>
        <w:ind w:firstLine="540"/>
        <w:jc w:val="both"/>
        <w:rPr>
          <w:sz w:val="28"/>
          <w:szCs w:val="28"/>
        </w:rPr>
      </w:pPr>
      <w:r w:rsidRPr="003D418E">
        <w:rPr>
          <w:sz w:val="28"/>
          <w:szCs w:val="28"/>
        </w:rPr>
        <w:t>5.7. Жалоба должна содержать:</w:t>
      </w:r>
    </w:p>
    <w:p w:rsidR="00FA58F4" w:rsidRPr="003D418E" w:rsidRDefault="00FA58F4" w:rsidP="00FA58F4">
      <w:pPr>
        <w:ind w:firstLine="540"/>
        <w:jc w:val="both"/>
        <w:rPr>
          <w:sz w:val="28"/>
          <w:szCs w:val="28"/>
        </w:rPr>
      </w:pPr>
      <w:proofErr w:type="gramStart"/>
      <w:r w:rsidRPr="003D418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roofErr w:type="gramEnd"/>
    </w:p>
    <w:p w:rsidR="00FA58F4" w:rsidRPr="003D418E" w:rsidRDefault="00FA58F4" w:rsidP="00FA58F4">
      <w:pPr>
        <w:ind w:firstLine="540"/>
        <w:jc w:val="both"/>
        <w:rPr>
          <w:sz w:val="28"/>
          <w:szCs w:val="28"/>
        </w:rPr>
      </w:pPr>
      <w:proofErr w:type="gramStart"/>
      <w:r w:rsidRPr="003D418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58F4" w:rsidRPr="003D418E" w:rsidRDefault="00FA58F4" w:rsidP="00FA58F4">
      <w:pPr>
        <w:ind w:firstLine="540"/>
        <w:jc w:val="both"/>
        <w:rPr>
          <w:sz w:val="28"/>
          <w:szCs w:val="28"/>
        </w:rPr>
      </w:pPr>
      <w:r w:rsidRPr="003D418E">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FA58F4" w:rsidRPr="003D418E" w:rsidRDefault="00FA58F4" w:rsidP="00FA58F4">
      <w:pPr>
        <w:ind w:firstLine="540"/>
        <w:jc w:val="both"/>
        <w:rPr>
          <w:sz w:val="28"/>
          <w:szCs w:val="28"/>
        </w:rPr>
      </w:pPr>
      <w:r w:rsidRPr="003D418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FA58F4" w:rsidRPr="003D418E" w:rsidRDefault="00FA58F4" w:rsidP="00FA58F4">
      <w:pPr>
        <w:ind w:firstLine="540"/>
        <w:jc w:val="both"/>
        <w:rPr>
          <w:sz w:val="28"/>
          <w:szCs w:val="28"/>
        </w:rPr>
      </w:pPr>
      <w:r w:rsidRPr="003D418E">
        <w:rPr>
          <w:sz w:val="28"/>
          <w:szCs w:val="28"/>
        </w:rPr>
        <w:t xml:space="preserve">5.8. </w:t>
      </w:r>
      <w:proofErr w:type="gramStart"/>
      <w:r w:rsidRPr="003D418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w:t>
      </w:r>
      <w:proofErr w:type="gramEnd"/>
      <w:r w:rsidRPr="003D418E">
        <w:rPr>
          <w:sz w:val="28"/>
          <w:szCs w:val="28"/>
        </w:rPr>
        <w:t xml:space="preserve"> у заявителя либо в </w:t>
      </w:r>
      <w:proofErr w:type="gramStart"/>
      <w:r w:rsidRPr="003D418E">
        <w:rPr>
          <w:sz w:val="28"/>
          <w:szCs w:val="28"/>
        </w:rPr>
        <w:t>исправлении</w:t>
      </w:r>
      <w:proofErr w:type="gramEnd"/>
      <w:r w:rsidRPr="003D418E">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58F4" w:rsidRPr="003D418E" w:rsidRDefault="00FA58F4" w:rsidP="00FA58F4">
      <w:pPr>
        <w:ind w:firstLine="540"/>
        <w:jc w:val="both"/>
        <w:rPr>
          <w:sz w:val="28"/>
          <w:szCs w:val="28"/>
        </w:rPr>
      </w:pPr>
      <w:r w:rsidRPr="003D418E">
        <w:rPr>
          <w:sz w:val="28"/>
          <w:szCs w:val="28"/>
        </w:rPr>
        <w:t>5.9. По результатам рассмотрения жалобы принимается одно из следующих решений:</w:t>
      </w:r>
    </w:p>
    <w:p w:rsidR="00FA58F4" w:rsidRPr="003D418E" w:rsidRDefault="00FA58F4" w:rsidP="00FA58F4">
      <w:pPr>
        <w:ind w:firstLine="540"/>
        <w:jc w:val="both"/>
        <w:rPr>
          <w:sz w:val="28"/>
          <w:szCs w:val="28"/>
        </w:rPr>
      </w:pPr>
      <w:r w:rsidRPr="003D418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58F4" w:rsidRPr="003D418E" w:rsidRDefault="00FA58F4" w:rsidP="00FA58F4">
      <w:pPr>
        <w:ind w:firstLine="540"/>
        <w:jc w:val="both"/>
        <w:rPr>
          <w:sz w:val="28"/>
          <w:szCs w:val="28"/>
        </w:rPr>
      </w:pPr>
      <w:r w:rsidRPr="003D418E">
        <w:rPr>
          <w:sz w:val="28"/>
          <w:szCs w:val="28"/>
        </w:rPr>
        <w:t xml:space="preserve">2) в </w:t>
      </w:r>
      <w:proofErr w:type="gramStart"/>
      <w:r w:rsidRPr="003D418E">
        <w:rPr>
          <w:sz w:val="28"/>
          <w:szCs w:val="28"/>
        </w:rPr>
        <w:t>удовлетворении</w:t>
      </w:r>
      <w:proofErr w:type="gramEnd"/>
      <w:r w:rsidRPr="003D418E">
        <w:rPr>
          <w:sz w:val="28"/>
          <w:szCs w:val="28"/>
        </w:rPr>
        <w:t xml:space="preserve"> жалобы отказывается.</w:t>
      </w:r>
    </w:p>
    <w:p w:rsidR="00FA58F4" w:rsidRPr="003D418E" w:rsidRDefault="00FA58F4" w:rsidP="00FA58F4">
      <w:pPr>
        <w:ind w:firstLine="540"/>
        <w:jc w:val="both"/>
        <w:rPr>
          <w:sz w:val="28"/>
          <w:szCs w:val="28"/>
        </w:rPr>
      </w:pPr>
      <w:r w:rsidRPr="003D418E">
        <w:rPr>
          <w:sz w:val="28"/>
          <w:szCs w:val="28"/>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8F4" w:rsidRPr="003D418E" w:rsidRDefault="00FA58F4" w:rsidP="00FA58F4">
      <w:pPr>
        <w:ind w:firstLine="540"/>
        <w:jc w:val="both"/>
        <w:rPr>
          <w:sz w:val="28"/>
          <w:szCs w:val="28"/>
        </w:rPr>
      </w:pPr>
      <w:r w:rsidRPr="003D418E">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w:t>
      </w:r>
      <w:r w:rsidRPr="003D418E">
        <w:rPr>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3D418E">
        <w:rPr>
          <w:sz w:val="28"/>
          <w:szCs w:val="28"/>
        </w:rPr>
        <w:t>неудобства</w:t>
      </w:r>
      <w:proofErr w:type="gramEnd"/>
      <w:r w:rsidRPr="003D418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58F4" w:rsidRPr="003D418E" w:rsidRDefault="00FA58F4" w:rsidP="00FA58F4">
      <w:pPr>
        <w:ind w:firstLine="540"/>
        <w:jc w:val="both"/>
        <w:rPr>
          <w:sz w:val="28"/>
          <w:szCs w:val="28"/>
        </w:rPr>
      </w:pPr>
      <w:r w:rsidRPr="003D418E">
        <w:rPr>
          <w:sz w:val="28"/>
          <w:szCs w:val="28"/>
        </w:rPr>
        <w:t xml:space="preserve">5.12. В случае признания </w:t>
      </w:r>
      <w:proofErr w:type="gramStart"/>
      <w:r w:rsidRPr="003D418E">
        <w:rPr>
          <w:sz w:val="28"/>
          <w:szCs w:val="28"/>
        </w:rPr>
        <w:t>жалобы</w:t>
      </w:r>
      <w:proofErr w:type="gramEnd"/>
      <w:r w:rsidRPr="003D418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58F4" w:rsidRPr="003D418E" w:rsidRDefault="00FA58F4" w:rsidP="00FA58F4">
      <w:pPr>
        <w:rPr>
          <w:sz w:val="28"/>
          <w:szCs w:val="28"/>
        </w:rPr>
      </w:pPr>
      <w:r w:rsidRPr="003D418E">
        <w:rPr>
          <w:sz w:val="28"/>
          <w:szCs w:val="28"/>
        </w:rPr>
        <w:t xml:space="preserve">5.13. В случае установления в ходе или по результатам </w:t>
      </w:r>
      <w:proofErr w:type="gramStart"/>
      <w:r w:rsidRPr="003D418E">
        <w:rPr>
          <w:sz w:val="28"/>
          <w:szCs w:val="28"/>
        </w:rPr>
        <w:t>рассмотрения жалобы признаков состава административного правонарушения</w:t>
      </w:r>
      <w:proofErr w:type="gramEnd"/>
      <w:r w:rsidRPr="003D418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FA58F4" w:rsidRPr="003D418E" w:rsidRDefault="00FA58F4" w:rsidP="00FA58F4">
      <w:pPr>
        <w:rPr>
          <w:sz w:val="28"/>
          <w:szCs w:val="28"/>
        </w:rPr>
      </w:pPr>
      <w:r w:rsidRPr="003D418E">
        <w:rPr>
          <w:sz w:val="28"/>
          <w:szCs w:val="28"/>
        </w:rPr>
        <w:t> </w:t>
      </w:r>
    </w:p>
    <w:p w:rsidR="00FA58F4" w:rsidRPr="003D418E" w:rsidRDefault="00FA58F4" w:rsidP="00FA58F4">
      <w:pPr>
        <w:jc w:val="center"/>
        <w:outlineLvl w:val="0"/>
        <w:rPr>
          <w:b/>
          <w:sz w:val="28"/>
          <w:szCs w:val="28"/>
        </w:rPr>
      </w:pPr>
      <w:r w:rsidRPr="003D418E">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58F4" w:rsidRPr="003D418E" w:rsidRDefault="00FA58F4" w:rsidP="00FA58F4">
      <w:pPr>
        <w:rPr>
          <w:sz w:val="28"/>
          <w:szCs w:val="28"/>
        </w:rPr>
      </w:pPr>
    </w:p>
    <w:p w:rsidR="00FA58F4" w:rsidRPr="003D418E" w:rsidRDefault="00FA58F4" w:rsidP="00FA58F4">
      <w:pPr>
        <w:ind w:firstLine="540"/>
        <w:jc w:val="both"/>
        <w:rPr>
          <w:sz w:val="28"/>
          <w:szCs w:val="28"/>
        </w:rPr>
      </w:pPr>
      <w:r w:rsidRPr="003D418E">
        <w:rPr>
          <w:sz w:val="28"/>
          <w:szCs w:val="28"/>
        </w:rPr>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FA58F4" w:rsidRPr="003D418E" w:rsidRDefault="00FA58F4" w:rsidP="00FA58F4">
      <w:pPr>
        <w:ind w:firstLine="540"/>
        <w:jc w:val="both"/>
        <w:rPr>
          <w:sz w:val="28"/>
          <w:szCs w:val="28"/>
        </w:rPr>
      </w:pPr>
      <w:r w:rsidRPr="003D418E">
        <w:rPr>
          <w:sz w:val="28"/>
          <w:szCs w:val="28"/>
        </w:rPr>
        <w:t xml:space="preserve">6.2. Предоставление муниципальной услуги через МФЦ осуществляется в </w:t>
      </w:r>
      <w:proofErr w:type="gramStart"/>
      <w:r w:rsidRPr="003D418E">
        <w:rPr>
          <w:sz w:val="28"/>
          <w:szCs w:val="28"/>
        </w:rPr>
        <w:t>соответствии</w:t>
      </w:r>
      <w:proofErr w:type="gramEnd"/>
      <w:r w:rsidRPr="003D418E">
        <w:rPr>
          <w:sz w:val="28"/>
          <w:szCs w:val="28"/>
        </w:rPr>
        <w:t xml:space="preserve"> с регламентом работы МФЦ, утвержденным в установленном порядке.</w:t>
      </w:r>
    </w:p>
    <w:p w:rsidR="00FA58F4" w:rsidRPr="003D418E" w:rsidRDefault="00FA58F4" w:rsidP="00FA58F4">
      <w:pPr>
        <w:jc w:val="both"/>
        <w:rPr>
          <w:sz w:val="28"/>
          <w:szCs w:val="28"/>
        </w:rPr>
      </w:pPr>
      <w:r w:rsidRPr="003D418E">
        <w:rPr>
          <w:sz w:val="28"/>
          <w:szCs w:val="28"/>
        </w:rPr>
        <w:t>6.3. При поступлении документов из МФЦ на получение муниципальной услуги процедуры осуществляются в соответствии с пунктами 3.3 - 3.5 настоящего Административного регламента. Результат предоставления муниципальной услуги направляется в МФЦ.</w:t>
      </w:r>
    </w:p>
    <w:p w:rsidR="00FA58F4" w:rsidRDefault="00FA58F4"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Default="003B42A2" w:rsidP="00FA58F4">
      <w:pPr>
        <w:rPr>
          <w:sz w:val="28"/>
          <w:szCs w:val="28"/>
        </w:rPr>
      </w:pPr>
    </w:p>
    <w:p w:rsidR="003B42A2" w:rsidRPr="003D418E" w:rsidRDefault="003B42A2" w:rsidP="00FA58F4">
      <w:pPr>
        <w:rPr>
          <w:sz w:val="28"/>
          <w:szCs w:val="28"/>
        </w:rPr>
      </w:pPr>
    </w:p>
    <w:p w:rsidR="00FA58F4" w:rsidRPr="003D418E" w:rsidRDefault="00FA58F4" w:rsidP="00FA58F4">
      <w:pPr>
        <w:jc w:val="right"/>
        <w:rPr>
          <w:sz w:val="28"/>
          <w:szCs w:val="28"/>
        </w:rPr>
      </w:pPr>
      <w:r w:rsidRPr="003D418E">
        <w:rPr>
          <w:sz w:val="28"/>
          <w:szCs w:val="28"/>
        </w:rPr>
        <w:lastRenderedPageBreak/>
        <w:t>Приложение № 1</w:t>
      </w:r>
    </w:p>
    <w:p w:rsidR="00FA58F4" w:rsidRPr="003D418E" w:rsidRDefault="00FA58F4" w:rsidP="00FA58F4">
      <w:pPr>
        <w:jc w:val="right"/>
        <w:rPr>
          <w:sz w:val="28"/>
          <w:szCs w:val="28"/>
        </w:rPr>
      </w:pPr>
      <w:r w:rsidRPr="003D418E">
        <w:rPr>
          <w:sz w:val="28"/>
          <w:szCs w:val="28"/>
        </w:rPr>
        <w:t>к административному регламенту</w:t>
      </w:r>
    </w:p>
    <w:p w:rsidR="00FA58F4" w:rsidRPr="003D418E" w:rsidRDefault="00FA58F4" w:rsidP="00FA58F4">
      <w:pPr>
        <w:jc w:val="right"/>
        <w:rPr>
          <w:sz w:val="28"/>
          <w:szCs w:val="28"/>
        </w:rPr>
      </w:pPr>
      <w:r w:rsidRPr="003D418E">
        <w:rPr>
          <w:sz w:val="28"/>
          <w:szCs w:val="28"/>
        </w:rPr>
        <w:t>предоставления муниципальной услуги</w:t>
      </w:r>
    </w:p>
    <w:p w:rsidR="003B42A2" w:rsidRDefault="00FA58F4" w:rsidP="00FA58F4">
      <w:pPr>
        <w:ind w:left="708"/>
        <w:jc w:val="right"/>
        <w:rPr>
          <w:sz w:val="28"/>
          <w:szCs w:val="28"/>
        </w:rPr>
      </w:pPr>
      <w:r w:rsidRPr="003D418E">
        <w:rPr>
          <w:sz w:val="28"/>
          <w:szCs w:val="28"/>
        </w:rPr>
        <w:t xml:space="preserve">Исполком </w:t>
      </w:r>
      <w:r w:rsidR="003B42A2">
        <w:rPr>
          <w:sz w:val="28"/>
          <w:szCs w:val="28"/>
        </w:rPr>
        <w:t xml:space="preserve"> Айдаровского </w:t>
      </w:r>
      <w:r w:rsidRPr="003D418E">
        <w:rPr>
          <w:sz w:val="28"/>
          <w:szCs w:val="28"/>
        </w:rPr>
        <w:t xml:space="preserve"> сельского поселения по </w:t>
      </w:r>
    </w:p>
    <w:p w:rsidR="00FA58F4" w:rsidRPr="003D418E" w:rsidRDefault="00FA58F4" w:rsidP="003B42A2">
      <w:pPr>
        <w:ind w:left="708"/>
        <w:jc w:val="right"/>
        <w:rPr>
          <w:sz w:val="28"/>
          <w:szCs w:val="28"/>
        </w:rPr>
      </w:pPr>
      <w:r w:rsidRPr="003D418E">
        <w:rPr>
          <w:sz w:val="28"/>
          <w:szCs w:val="28"/>
        </w:rPr>
        <w:t>присвоению, изменениюили аннулированию адресов</w:t>
      </w:r>
    </w:p>
    <w:p w:rsidR="00FA58F4" w:rsidRPr="003D418E" w:rsidRDefault="00FA58F4" w:rsidP="00FA58F4">
      <w:pPr>
        <w:rPr>
          <w:sz w:val="28"/>
          <w:szCs w:val="28"/>
        </w:rPr>
      </w:pPr>
      <w:r w:rsidRPr="003D418E">
        <w:rPr>
          <w:sz w:val="28"/>
          <w:szCs w:val="28"/>
        </w:rPr>
        <w:t>.  </w:t>
      </w:r>
    </w:p>
    <w:p w:rsidR="00FA58F4" w:rsidRPr="003D418E" w:rsidRDefault="00FA58F4" w:rsidP="00FA58F4">
      <w:pPr>
        <w:rPr>
          <w:sz w:val="28"/>
          <w:szCs w:val="28"/>
        </w:rPr>
      </w:pPr>
      <w:r w:rsidRPr="003D418E">
        <w:rPr>
          <w:sz w:val="28"/>
          <w:szCs w:val="28"/>
        </w:rPr>
        <w:t> </w:t>
      </w:r>
    </w:p>
    <w:p w:rsidR="00FA58F4" w:rsidRPr="003D418E" w:rsidRDefault="00FA58F4" w:rsidP="00FA58F4">
      <w:pPr>
        <w:jc w:val="center"/>
        <w:rPr>
          <w:b/>
          <w:sz w:val="28"/>
          <w:szCs w:val="28"/>
        </w:rPr>
      </w:pPr>
      <w:r w:rsidRPr="003D418E">
        <w:rPr>
          <w:b/>
          <w:sz w:val="28"/>
          <w:szCs w:val="28"/>
        </w:rPr>
        <w:t>Образец заявления</w:t>
      </w:r>
    </w:p>
    <w:p w:rsidR="00FA58F4" w:rsidRPr="003D418E" w:rsidRDefault="00FA58F4" w:rsidP="00FA58F4">
      <w:pPr>
        <w:jc w:val="center"/>
        <w:rPr>
          <w:b/>
          <w:sz w:val="28"/>
          <w:szCs w:val="28"/>
        </w:rPr>
      </w:pPr>
      <w:r w:rsidRPr="003D418E">
        <w:rPr>
          <w:b/>
          <w:sz w:val="28"/>
          <w:szCs w:val="28"/>
        </w:rPr>
        <w:t>о предоставлении  муниципальной услуги</w:t>
      </w:r>
    </w:p>
    <w:p w:rsidR="00FA58F4" w:rsidRPr="003D418E" w:rsidRDefault="00FA58F4" w:rsidP="00FA58F4">
      <w:pPr>
        <w:jc w:val="center"/>
        <w:rPr>
          <w:b/>
          <w:sz w:val="28"/>
          <w:szCs w:val="28"/>
        </w:rPr>
      </w:pPr>
    </w:p>
    <w:p w:rsidR="00FA58F4" w:rsidRPr="003D418E" w:rsidRDefault="00FA58F4" w:rsidP="00FA58F4">
      <w:pPr>
        <w:jc w:val="center"/>
        <w:rPr>
          <w:sz w:val="28"/>
          <w:szCs w:val="28"/>
        </w:rPr>
      </w:pPr>
    </w:p>
    <w:p w:rsidR="00FA58F4" w:rsidRPr="003D418E" w:rsidRDefault="00FA58F4" w:rsidP="00FA58F4">
      <w:pPr>
        <w:ind w:left="5103"/>
        <w:rPr>
          <w:sz w:val="28"/>
          <w:szCs w:val="28"/>
        </w:rPr>
      </w:pPr>
      <w:r w:rsidRPr="003D418E">
        <w:rPr>
          <w:sz w:val="28"/>
          <w:szCs w:val="28"/>
        </w:rPr>
        <w:t>Руководителю</w:t>
      </w:r>
      <w:r w:rsidR="003B42A2">
        <w:rPr>
          <w:sz w:val="28"/>
          <w:szCs w:val="28"/>
        </w:rPr>
        <w:t xml:space="preserve"> </w:t>
      </w:r>
      <w:r w:rsidRPr="003D418E">
        <w:rPr>
          <w:sz w:val="28"/>
          <w:szCs w:val="28"/>
        </w:rPr>
        <w:t xml:space="preserve">Исполкома____сельского поселения Тюлячинского муниципального района РТ </w:t>
      </w:r>
    </w:p>
    <w:p w:rsidR="00FA58F4" w:rsidRPr="003D418E" w:rsidRDefault="00FA58F4" w:rsidP="00FA58F4">
      <w:pPr>
        <w:ind w:left="5103"/>
        <w:rPr>
          <w:sz w:val="28"/>
          <w:szCs w:val="28"/>
        </w:rPr>
      </w:pPr>
      <w:r w:rsidRPr="003D418E">
        <w:rPr>
          <w:sz w:val="28"/>
          <w:szCs w:val="28"/>
        </w:rPr>
        <w:t>____________________________________</w:t>
      </w:r>
    </w:p>
    <w:p w:rsidR="00FA58F4" w:rsidRPr="003D418E" w:rsidRDefault="00FA58F4" w:rsidP="00FA58F4">
      <w:pPr>
        <w:ind w:left="5103"/>
        <w:rPr>
          <w:sz w:val="28"/>
          <w:szCs w:val="28"/>
        </w:rPr>
      </w:pPr>
      <w:r w:rsidRPr="003D418E">
        <w:rPr>
          <w:sz w:val="28"/>
          <w:szCs w:val="28"/>
        </w:rPr>
        <w:t>( Ф.И.О., адрес проживания)</w:t>
      </w:r>
    </w:p>
    <w:p w:rsidR="00FA58F4" w:rsidRPr="003D418E" w:rsidRDefault="00FA58F4" w:rsidP="00FA58F4">
      <w:pPr>
        <w:ind w:left="5103"/>
        <w:rPr>
          <w:sz w:val="28"/>
          <w:szCs w:val="28"/>
        </w:rPr>
      </w:pPr>
      <w:r w:rsidRPr="003D418E">
        <w:rPr>
          <w:sz w:val="28"/>
          <w:szCs w:val="28"/>
        </w:rPr>
        <w:t>__________________________</w:t>
      </w:r>
    </w:p>
    <w:p w:rsidR="00FA58F4" w:rsidRPr="003D418E" w:rsidRDefault="00FA58F4" w:rsidP="00FA58F4">
      <w:pPr>
        <w:ind w:left="5103"/>
        <w:rPr>
          <w:sz w:val="28"/>
          <w:szCs w:val="28"/>
        </w:rPr>
      </w:pPr>
      <w:r w:rsidRPr="003D418E">
        <w:rPr>
          <w:sz w:val="28"/>
          <w:szCs w:val="28"/>
        </w:rPr>
        <w:t>(дата рождения)</w:t>
      </w:r>
    </w:p>
    <w:p w:rsidR="00FA58F4" w:rsidRPr="003D418E" w:rsidRDefault="00FA58F4" w:rsidP="00FA58F4">
      <w:pPr>
        <w:ind w:left="5103"/>
        <w:rPr>
          <w:sz w:val="28"/>
          <w:szCs w:val="28"/>
        </w:rPr>
      </w:pPr>
      <w:r w:rsidRPr="003D418E">
        <w:rPr>
          <w:sz w:val="28"/>
          <w:szCs w:val="28"/>
        </w:rPr>
        <w:t>__________________________</w:t>
      </w:r>
    </w:p>
    <w:p w:rsidR="00FA58F4" w:rsidRPr="003D418E" w:rsidRDefault="00FA58F4" w:rsidP="00FA58F4">
      <w:pPr>
        <w:ind w:left="5103"/>
        <w:rPr>
          <w:sz w:val="28"/>
          <w:szCs w:val="28"/>
        </w:rPr>
      </w:pPr>
      <w:r w:rsidRPr="003D418E">
        <w:rPr>
          <w:sz w:val="28"/>
          <w:szCs w:val="28"/>
        </w:rPr>
        <w:t>(паспортные данные)</w:t>
      </w:r>
    </w:p>
    <w:p w:rsidR="00FA58F4" w:rsidRPr="003D418E" w:rsidRDefault="00FA58F4" w:rsidP="00FA58F4">
      <w:pPr>
        <w:ind w:left="5103"/>
        <w:rPr>
          <w:sz w:val="28"/>
          <w:szCs w:val="28"/>
        </w:rPr>
      </w:pPr>
      <w:r w:rsidRPr="003D418E">
        <w:rPr>
          <w:sz w:val="28"/>
          <w:szCs w:val="28"/>
        </w:rPr>
        <w:t>__________________________</w:t>
      </w:r>
    </w:p>
    <w:p w:rsidR="00FA58F4" w:rsidRPr="003D418E" w:rsidRDefault="00FA58F4" w:rsidP="00FA58F4">
      <w:pPr>
        <w:ind w:left="5103"/>
        <w:rPr>
          <w:sz w:val="28"/>
          <w:szCs w:val="28"/>
        </w:rPr>
      </w:pPr>
      <w:r w:rsidRPr="003D418E">
        <w:rPr>
          <w:sz w:val="28"/>
          <w:szCs w:val="28"/>
        </w:rPr>
        <w:t>(контактный телефон)</w:t>
      </w:r>
    </w:p>
    <w:p w:rsidR="00FA58F4" w:rsidRPr="003D418E" w:rsidRDefault="00FA58F4" w:rsidP="00FA58F4">
      <w:pPr>
        <w:rPr>
          <w:sz w:val="28"/>
          <w:szCs w:val="28"/>
        </w:rPr>
      </w:pPr>
      <w:r w:rsidRPr="003D418E">
        <w:rPr>
          <w:sz w:val="28"/>
          <w:szCs w:val="28"/>
        </w:rPr>
        <w:t>                                               Заявление</w:t>
      </w:r>
    </w:p>
    <w:p w:rsidR="00FA58F4" w:rsidRPr="003D418E" w:rsidRDefault="00FA58F4" w:rsidP="00FA58F4">
      <w:pPr>
        <w:rPr>
          <w:sz w:val="28"/>
          <w:szCs w:val="28"/>
        </w:rPr>
      </w:pPr>
      <w:r w:rsidRPr="003D418E">
        <w:rPr>
          <w:sz w:val="28"/>
          <w:szCs w:val="28"/>
        </w:rPr>
        <w:t xml:space="preserve">Прошу присвоить адрес объекту недвижимости и земельному участку, </w:t>
      </w:r>
      <w:proofErr w:type="gramStart"/>
      <w:r w:rsidRPr="003D418E">
        <w:rPr>
          <w:sz w:val="28"/>
          <w:szCs w:val="28"/>
        </w:rPr>
        <w:t>расположенных</w:t>
      </w:r>
      <w:proofErr w:type="gramEnd"/>
      <w:r w:rsidRPr="003D418E">
        <w:rPr>
          <w:sz w:val="28"/>
          <w:szCs w:val="28"/>
        </w:rPr>
        <w:t xml:space="preserve"> в с. ________,____________________________________</w:t>
      </w:r>
    </w:p>
    <w:p w:rsidR="00FA58F4" w:rsidRPr="003D418E" w:rsidRDefault="00FA58F4" w:rsidP="00FA58F4">
      <w:pPr>
        <w:rPr>
          <w:sz w:val="28"/>
          <w:szCs w:val="28"/>
        </w:rPr>
      </w:pPr>
      <w:r w:rsidRPr="003D418E">
        <w:rPr>
          <w:sz w:val="28"/>
          <w:szCs w:val="28"/>
        </w:rPr>
        <w:t> </w:t>
      </w:r>
    </w:p>
    <w:p w:rsidR="00FA58F4" w:rsidRPr="003D418E" w:rsidRDefault="00FA58F4" w:rsidP="00FA58F4">
      <w:pPr>
        <w:rPr>
          <w:sz w:val="28"/>
          <w:szCs w:val="28"/>
        </w:rPr>
      </w:pPr>
      <w:r w:rsidRPr="003D418E">
        <w:rPr>
          <w:sz w:val="28"/>
          <w:szCs w:val="28"/>
        </w:rPr>
        <w:t>                                                                                            ___________________</w:t>
      </w:r>
    </w:p>
    <w:p w:rsidR="00FA58F4" w:rsidRPr="003D418E" w:rsidRDefault="00FA58F4" w:rsidP="00FA58F4">
      <w:pPr>
        <w:rPr>
          <w:sz w:val="28"/>
          <w:szCs w:val="28"/>
        </w:rPr>
      </w:pPr>
      <w:r w:rsidRPr="003D418E">
        <w:rPr>
          <w:sz w:val="28"/>
          <w:szCs w:val="28"/>
        </w:rPr>
        <w:t>                                                                                                (подпись расшифровка)</w:t>
      </w:r>
    </w:p>
    <w:p w:rsidR="00FA58F4" w:rsidRPr="003D418E" w:rsidRDefault="00FA58F4" w:rsidP="00FA58F4">
      <w:pPr>
        <w:rPr>
          <w:sz w:val="28"/>
          <w:szCs w:val="28"/>
        </w:rPr>
      </w:pPr>
      <w:r w:rsidRPr="003D418E">
        <w:rPr>
          <w:sz w:val="28"/>
          <w:szCs w:val="28"/>
        </w:rPr>
        <w:t>                                                                                           ____________________</w:t>
      </w:r>
    </w:p>
    <w:p w:rsidR="00FA58F4" w:rsidRPr="003D418E" w:rsidRDefault="00FA58F4" w:rsidP="00FA58F4">
      <w:pPr>
        <w:rPr>
          <w:sz w:val="28"/>
          <w:szCs w:val="28"/>
        </w:rPr>
      </w:pPr>
      <w:r w:rsidRPr="003D418E">
        <w:rPr>
          <w:sz w:val="28"/>
          <w:szCs w:val="28"/>
        </w:rPr>
        <w:t>                                                                                                        (дата)</w:t>
      </w:r>
    </w:p>
    <w:p w:rsidR="00FA58F4" w:rsidRPr="003D418E" w:rsidRDefault="00FA58F4" w:rsidP="00FA58F4">
      <w:pPr>
        <w:rPr>
          <w:sz w:val="28"/>
          <w:szCs w:val="28"/>
        </w:rPr>
      </w:pPr>
      <w:r w:rsidRPr="003D418E">
        <w:rPr>
          <w:sz w:val="28"/>
          <w:szCs w:val="28"/>
        </w:rPr>
        <w:t>                                        </w:t>
      </w:r>
    </w:p>
    <w:p w:rsidR="00FA58F4" w:rsidRPr="003D418E" w:rsidRDefault="00FA58F4" w:rsidP="00FA58F4">
      <w:pPr>
        <w:rPr>
          <w:sz w:val="28"/>
          <w:szCs w:val="28"/>
        </w:rPr>
      </w:pPr>
    </w:p>
    <w:p w:rsidR="00FA58F4" w:rsidRPr="003D418E" w:rsidRDefault="00FA58F4" w:rsidP="00FA58F4">
      <w:pPr>
        <w:rPr>
          <w:sz w:val="28"/>
          <w:szCs w:val="28"/>
        </w:rPr>
      </w:pPr>
      <w:r w:rsidRPr="003D418E">
        <w:rPr>
          <w:sz w:val="28"/>
          <w:szCs w:val="28"/>
        </w:rPr>
        <w:br w:type="page"/>
      </w:r>
    </w:p>
    <w:p w:rsidR="00FA58F4" w:rsidRPr="003D418E" w:rsidRDefault="00FA58F4" w:rsidP="00FA58F4">
      <w:pPr>
        <w:widowControl w:val="0"/>
        <w:ind w:left="4536"/>
        <w:rPr>
          <w:rFonts w:eastAsia="Courier New"/>
          <w:color w:val="000000"/>
          <w:sz w:val="28"/>
          <w:szCs w:val="28"/>
        </w:rPr>
      </w:pPr>
      <w:r w:rsidRPr="003D418E">
        <w:rPr>
          <w:rFonts w:eastAsia="Courier New"/>
          <w:color w:val="000000"/>
          <w:sz w:val="28"/>
          <w:szCs w:val="28"/>
        </w:rPr>
        <w:lastRenderedPageBreak/>
        <w:t xml:space="preserve">Приложение № 2 к Административному регламенту предоставления муниципальной </w:t>
      </w:r>
      <w:proofErr w:type="gramStart"/>
      <w:r w:rsidRPr="003D418E">
        <w:rPr>
          <w:rFonts w:eastAsia="Courier New"/>
          <w:color w:val="000000"/>
          <w:sz w:val="28"/>
          <w:szCs w:val="28"/>
        </w:rPr>
        <w:t>услуги</w:t>
      </w:r>
      <w:proofErr w:type="gramEnd"/>
      <w:r w:rsidRPr="003D418E">
        <w:rPr>
          <w:rFonts w:eastAsia="Courier New"/>
          <w:color w:val="000000"/>
          <w:sz w:val="28"/>
          <w:szCs w:val="28"/>
        </w:rPr>
        <w:t xml:space="preserve"> но присвоению (изменению, уточнению,</w:t>
      </w:r>
    </w:p>
    <w:p w:rsidR="00FA58F4" w:rsidRPr="003D418E" w:rsidRDefault="00FA58F4" w:rsidP="00FA58F4">
      <w:pPr>
        <w:widowControl w:val="0"/>
        <w:ind w:left="4536"/>
        <w:rPr>
          <w:rFonts w:eastAsia="Courier New"/>
          <w:color w:val="000000"/>
          <w:sz w:val="28"/>
          <w:szCs w:val="28"/>
        </w:rPr>
      </w:pPr>
      <w:r w:rsidRPr="003D418E">
        <w:rPr>
          <w:rFonts w:eastAsia="Courier New"/>
          <w:color w:val="000000"/>
          <w:sz w:val="28"/>
          <w:szCs w:val="28"/>
        </w:rPr>
        <w:t>аннулированию) адреса объекту недвижимости</w:t>
      </w:r>
    </w:p>
    <w:p w:rsidR="00FA58F4" w:rsidRPr="003D418E" w:rsidRDefault="00FA58F4" w:rsidP="00FA58F4">
      <w:pPr>
        <w:widowControl w:val="0"/>
        <w:rPr>
          <w:rFonts w:eastAsia="Courier New"/>
          <w:color w:val="000000"/>
          <w:sz w:val="28"/>
          <w:szCs w:val="28"/>
        </w:rPr>
      </w:pPr>
    </w:p>
    <w:p w:rsidR="00FA58F4" w:rsidRPr="003D418E" w:rsidRDefault="00FA58F4" w:rsidP="00FA58F4">
      <w:pPr>
        <w:widowControl w:val="0"/>
        <w:rPr>
          <w:rFonts w:eastAsia="Courier New"/>
          <w:color w:val="000000"/>
          <w:sz w:val="28"/>
          <w:szCs w:val="28"/>
        </w:rPr>
      </w:pPr>
    </w:p>
    <w:p w:rsidR="00FA58F4" w:rsidRPr="003D418E" w:rsidRDefault="00FA58F4" w:rsidP="00FA58F4">
      <w:pPr>
        <w:widowControl w:val="0"/>
        <w:jc w:val="center"/>
        <w:rPr>
          <w:rFonts w:eastAsia="Courier New"/>
          <w:color w:val="000000"/>
          <w:sz w:val="28"/>
          <w:szCs w:val="28"/>
        </w:rPr>
      </w:pPr>
      <w:r w:rsidRPr="003D418E">
        <w:rPr>
          <w:rFonts w:eastAsia="Courier New"/>
          <w:color w:val="000000"/>
          <w:sz w:val="28"/>
          <w:szCs w:val="28"/>
        </w:rPr>
        <w:t>Блок-схема последовательность действий предоставления муниципальной услуги по присвоению (изменению, уточнению, аннулированию) адреса объекту недвижимости</w:t>
      </w:r>
    </w:p>
    <w:p w:rsidR="00FA58F4" w:rsidRPr="003D418E" w:rsidRDefault="00FA58F4" w:rsidP="00FA58F4">
      <w:pPr>
        <w:widowControl w:val="0"/>
        <w:rPr>
          <w:rFonts w:eastAsia="Courier New"/>
          <w:color w:val="000000"/>
          <w:sz w:val="28"/>
          <w:szCs w:val="28"/>
        </w:rPr>
      </w:pPr>
    </w:p>
    <w:p w:rsidR="00FA58F4" w:rsidRPr="003D418E" w:rsidRDefault="00FA58F4" w:rsidP="00FA58F4">
      <w:pPr>
        <w:widowControl w:val="0"/>
        <w:rPr>
          <w:rFonts w:eastAsia="Courier New"/>
          <w:color w:val="000000"/>
          <w:sz w:val="24"/>
          <w:szCs w:val="28"/>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tblGrid>
      <w:tr w:rsidR="00FA58F4" w:rsidRPr="003D418E" w:rsidTr="00423FA6">
        <w:trPr>
          <w:trHeight w:val="393"/>
        </w:trPr>
        <w:tc>
          <w:tcPr>
            <w:tcW w:w="4252"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Прием заявления от заявителя</w:t>
            </w:r>
          </w:p>
        </w:tc>
      </w:tr>
    </w:tbl>
    <w:p w:rsidR="00FA58F4" w:rsidRPr="003D418E" w:rsidRDefault="0090594C" w:rsidP="00FA58F4">
      <w:pPr>
        <w:widowControl w:val="0"/>
        <w:rPr>
          <w:rFonts w:eastAsia="Courier New"/>
          <w:color w:val="000000"/>
          <w:sz w:val="24"/>
          <w:szCs w:val="28"/>
        </w:rPr>
      </w:pPr>
      <w:r w:rsidRPr="0090594C">
        <w:rPr>
          <w:noProof/>
          <w:sz w:val="24"/>
          <w:szCs w:val="28"/>
        </w:rPr>
        <w:pict>
          <v:shapetype id="_x0000_t32" coordsize="21600,21600" o:spt="32" o:oned="t" path="m,l21600,21600e" filled="f">
            <v:path arrowok="t" fillok="f" o:connecttype="none"/>
            <o:lock v:ext="edit" shapetype="t"/>
          </v:shapetype>
          <v:shape id="AutoShape 11" o:spid="_x0000_s1029" type="#_x0000_t32" style="position:absolute;margin-left:231pt;margin-top:-.2pt;width:.95pt;height:14.9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">
            <v:stroke endarrow="block"/>
          </v:shape>
        </w:pict>
      </w:r>
    </w:p>
    <w:tbl>
      <w:tblPr>
        <w:tblW w:w="0" w:type="auto"/>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6"/>
      </w:tblGrid>
      <w:tr w:rsidR="00FA58F4" w:rsidRPr="003D418E" w:rsidTr="00423FA6">
        <w:trPr>
          <w:trHeight w:val="321"/>
        </w:trPr>
        <w:tc>
          <w:tcPr>
            <w:tcW w:w="3416"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Регистрация заявления</w:t>
            </w:r>
          </w:p>
        </w:tc>
      </w:tr>
    </w:tbl>
    <w:p w:rsidR="00FA58F4" w:rsidRPr="003D418E" w:rsidRDefault="0090594C" w:rsidP="00FA58F4">
      <w:pPr>
        <w:widowControl w:val="0"/>
        <w:rPr>
          <w:rFonts w:eastAsia="Courier New"/>
          <w:color w:val="000000"/>
          <w:sz w:val="24"/>
          <w:szCs w:val="28"/>
        </w:rPr>
      </w:pPr>
      <w:r w:rsidRPr="0090594C">
        <w:rPr>
          <w:noProof/>
          <w:sz w:val="24"/>
          <w:szCs w:val="28"/>
        </w:rPr>
        <w:pict>
          <v:shape id="AutoShape 13" o:spid="_x0000_s1031" type="#_x0000_t32" style="position:absolute;margin-left:264.2pt;margin-top:55.15pt;width:56.55pt;height:0;z-index:2516551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StOwIAAHs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">
            <v:stroke endarrow="block"/>
          </v:shape>
        </w:pict>
      </w:r>
      <w:r w:rsidRPr="0090594C">
        <w:rPr>
          <w:noProof/>
          <w:sz w:val="24"/>
          <w:szCs w:val="28"/>
        </w:rPr>
        <w:pict>
          <v:shape id="AutoShape 12" o:spid="_x0000_s1030" type="#_x0000_t32" style="position:absolute;margin-left:231pt;margin-top:0;width:.95pt;height:28.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">
            <v:stroke endarrow="block"/>
          </v:shape>
        </w:pict>
      </w:r>
    </w:p>
    <w:tbl>
      <w:tblPr>
        <w:tblpPr w:leftFromText="180" w:rightFromText="180" w:vertAnchor="text" w:tblpX="6580"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tblGrid>
      <w:tr w:rsidR="00FA58F4" w:rsidRPr="003D418E" w:rsidTr="00423FA6">
        <w:trPr>
          <w:trHeight w:val="4357"/>
        </w:trPr>
        <w:tc>
          <w:tcPr>
            <w:tcW w:w="3794"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xml:space="preserve">Специалист исполнительного комитета направляет в электронном </w:t>
            </w:r>
            <w:proofErr w:type="gramStart"/>
            <w:r w:rsidRPr="003D418E">
              <w:rPr>
                <w:rFonts w:eastAsia="Courier New"/>
                <w:color w:val="000000"/>
                <w:sz w:val="24"/>
                <w:szCs w:val="28"/>
              </w:rPr>
              <w:t>виде</w:t>
            </w:r>
            <w:proofErr w:type="gramEnd"/>
            <w:r w:rsidRPr="003D418E">
              <w:rPr>
                <w:rFonts w:eastAsia="Courier New"/>
                <w:color w:val="000000"/>
                <w:sz w:val="24"/>
                <w:szCs w:val="28"/>
              </w:rPr>
              <w:t xml:space="preserve"> запросы на предоставление сведений:</w:t>
            </w:r>
          </w:p>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в Управление Федеральной службы государственной регистрации, кадастра и картографии по РТ (правоустанавливающие недвижимость);</w:t>
            </w:r>
          </w:p>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в отдел филиала ФГБУ "Федеральная кадастровая палата Федеральной службы государственной регистрации, кадастра и картографии" по РТ (кадастровый план участка);</w:t>
            </w:r>
          </w:p>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xml:space="preserve">- в РГУП БТИ (наличие присвоенных адресов </w:t>
            </w:r>
            <w:proofErr w:type="spellStart"/>
            <w:proofErr w:type="gramStart"/>
            <w:r w:rsidRPr="003D418E">
              <w:rPr>
                <w:rFonts w:eastAsia="Courier New"/>
                <w:color w:val="FFFFFF"/>
                <w:sz w:val="24"/>
                <w:szCs w:val="28"/>
              </w:rPr>
              <w:t>адресов</w:t>
            </w:r>
            <w:proofErr w:type="spellEnd"/>
            <w:proofErr w:type="gramEnd"/>
            <w:r w:rsidRPr="003D418E">
              <w:rPr>
                <w:rFonts w:eastAsia="Courier New"/>
                <w:color w:val="FFFFFF"/>
                <w:sz w:val="24"/>
                <w:szCs w:val="28"/>
              </w:rPr>
              <w:t>)</w:t>
            </w:r>
            <w:r w:rsidR="0090594C" w:rsidRPr="0090594C">
              <w:rPr>
                <w:noProof/>
                <w:sz w:val="24"/>
                <w:szCs w:val="28"/>
              </w:rPr>
            </w:r>
            <w:r w:rsidR="0090594C" w:rsidRPr="0090594C">
              <w:rPr>
                <w:noProof/>
                <w:sz w:val="24"/>
                <w:szCs w:val="28"/>
              </w:rPr>
              <w:pict>
                <v:group id="Полотно 10" o:spid="_x0000_s1026" editas="canvas" style="width:151.25pt;height:90.75pt;mso-position-horizontal-relative:char;mso-position-vertical-relative:line" coordsize="19208,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08;height:11525;visibility:visible">
                    <v:fill o:detectmouseclick="t"/>
                    <v:path o:connecttype="none"/>
                  </v:shape>
                  <w10:wrap type="none"/>
                  <w10:anchorlock/>
                </v:group>
              </w:pict>
            </w:r>
          </w:p>
          <w:p w:rsidR="00FA58F4" w:rsidRPr="003D418E" w:rsidRDefault="00FA58F4" w:rsidP="00423FA6">
            <w:pPr>
              <w:widowControl w:val="0"/>
              <w:rPr>
                <w:rFonts w:eastAsia="Courier New"/>
                <w:color w:val="000000"/>
                <w:sz w:val="24"/>
                <w:szCs w:val="28"/>
              </w:rPr>
            </w:pPr>
          </w:p>
        </w:tc>
      </w:tr>
    </w:tbl>
    <w:p w:rsidR="00FA58F4" w:rsidRPr="003D418E" w:rsidRDefault="00FA58F4" w:rsidP="00FA58F4">
      <w:pPr>
        <w:widowControl w:val="0"/>
        <w:rPr>
          <w:rFonts w:eastAsia="Courier New"/>
          <w:color w:val="000000"/>
          <w:sz w:val="24"/>
          <w:szCs w:val="28"/>
        </w:rPr>
      </w:pPr>
    </w:p>
    <w:tbl>
      <w:tblPr>
        <w:tblpPr w:leftFromText="180" w:rightFromText="180" w:vertAnchor="text" w:tblpX="670"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FA58F4" w:rsidRPr="003D418E" w:rsidTr="00423FA6">
        <w:trPr>
          <w:trHeight w:val="983"/>
        </w:trPr>
        <w:tc>
          <w:tcPr>
            <w:tcW w:w="4786"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проверка наличия документов;</w:t>
            </w:r>
          </w:p>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подготовка проекта решения;</w:t>
            </w:r>
          </w:p>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 согласование проекта решения</w:t>
            </w:r>
          </w:p>
        </w:tc>
      </w:tr>
    </w:tbl>
    <w:p w:rsidR="00FA58F4" w:rsidRPr="003D418E" w:rsidRDefault="00FA58F4" w:rsidP="00FA58F4">
      <w:pPr>
        <w:widowControl w:val="0"/>
        <w:rPr>
          <w:rFonts w:eastAsia="Courier New"/>
          <w:color w:val="000000"/>
          <w:sz w:val="24"/>
          <w:szCs w:val="28"/>
        </w:rPr>
      </w:pPr>
    </w:p>
    <w:p w:rsidR="00FA58F4" w:rsidRPr="003D418E" w:rsidRDefault="00FA58F4" w:rsidP="00FA58F4">
      <w:pPr>
        <w:widowControl w:val="0"/>
        <w:rPr>
          <w:rFonts w:eastAsia="Courier New"/>
          <w:color w:val="000000"/>
          <w:sz w:val="24"/>
          <w:szCs w:val="28"/>
        </w:rPr>
      </w:pPr>
    </w:p>
    <w:p w:rsidR="00FA58F4" w:rsidRPr="003D418E" w:rsidRDefault="00FA58F4" w:rsidP="00FA58F4">
      <w:pPr>
        <w:widowControl w:val="0"/>
        <w:rPr>
          <w:rFonts w:eastAsia="Courier New"/>
          <w:color w:val="000000"/>
          <w:sz w:val="24"/>
          <w:szCs w:val="28"/>
        </w:rPr>
      </w:pPr>
    </w:p>
    <w:p w:rsidR="00FA58F4" w:rsidRPr="003D418E" w:rsidRDefault="0090594C" w:rsidP="00FA58F4">
      <w:pPr>
        <w:widowControl w:val="0"/>
        <w:rPr>
          <w:rFonts w:eastAsia="Courier New"/>
          <w:color w:val="000000"/>
          <w:sz w:val="24"/>
          <w:szCs w:val="28"/>
        </w:rPr>
      </w:pPr>
      <w:r w:rsidRPr="0090594C">
        <w:rPr>
          <w:noProof/>
          <w:sz w:val="24"/>
          <w:szCs w:val="28"/>
        </w:rPr>
        <w:pict>
          <v:shape id="AutoShape 19" o:spid="_x0000_s1032" type="#_x0000_t32" style="position:absolute;margin-left:159pt;margin-top:12.1pt;width:.05pt;height:7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">
            <v:stroke endarrow="block"/>
          </v:shape>
        </w:pict>
      </w:r>
    </w:p>
    <w:p w:rsidR="00FA58F4" w:rsidRPr="003D418E" w:rsidRDefault="00FA58F4" w:rsidP="00FA58F4">
      <w:pPr>
        <w:widowControl w:val="0"/>
        <w:rPr>
          <w:rFonts w:eastAsia="Courier New"/>
          <w:color w:val="000000"/>
          <w:sz w:val="24"/>
          <w:szCs w:val="28"/>
        </w:rPr>
      </w:pPr>
    </w:p>
    <w:p w:rsidR="00FA58F4" w:rsidRPr="003D418E" w:rsidRDefault="00FA58F4" w:rsidP="00FA58F4">
      <w:pPr>
        <w:widowControl w:val="0"/>
        <w:rPr>
          <w:rFonts w:eastAsia="Courier New"/>
          <w:color w:val="000000"/>
          <w:sz w:val="24"/>
          <w:szCs w:val="28"/>
        </w:rPr>
      </w:pPr>
    </w:p>
    <w:p w:rsidR="00FA58F4" w:rsidRPr="003D418E" w:rsidRDefault="00FA58F4" w:rsidP="00FA58F4">
      <w:pPr>
        <w:widowControl w:val="0"/>
        <w:rPr>
          <w:rFonts w:eastAsia="Courier New"/>
          <w:color w:val="000000"/>
          <w:sz w:val="24"/>
          <w:szCs w:val="28"/>
        </w:rPr>
      </w:pPr>
    </w:p>
    <w:tbl>
      <w:tblPr>
        <w:tblpPr w:leftFromText="180" w:rightFromText="180" w:vertAnchor="text" w:tblpX="315"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6"/>
      </w:tblGrid>
      <w:tr w:rsidR="00FA58F4" w:rsidRPr="003D418E" w:rsidTr="00423FA6">
        <w:trPr>
          <w:trHeight w:val="243"/>
        </w:trPr>
        <w:tc>
          <w:tcPr>
            <w:tcW w:w="2356"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При положительном решении</w:t>
            </w:r>
          </w:p>
        </w:tc>
      </w:tr>
    </w:tbl>
    <w:p w:rsidR="00FA58F4" w:rsidRPr="003D418E" w:rsidRDefault="00FA58F4" w:rsidP="00FA58F4">
      <w:pPr>
        <w:rPr>
          <w:vanish/>
          <w:sz w:val="24"/>
          <w:szCs w:val="28"/>
        </w:rPr>
      </w:pPr>
    </w:p>
    <w:tbl>
      <w:tblPr>
        <w:tblW w:w="0" w:type="auto"/>
        <w:tblInd w:w="3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tblGrid>
      <w:tr w:rsidR="00FA58F4" w:rsidRPr="003D418E" w:rsidTr="00423FA6">
        <w:trPr>
          <w:trHeight w:val="224"/>
        </w:trPr>
        <w:tc>
          <w:tcPr>
            <w:tcW w:w="2151"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При отказе</w:t>
            </w:r>
          </w:p>
        </w:tc>
      </w:tr>
    </w:tbl>
    <w:p w:rsidR="00FA58F4" w:rsidRPr="003D418E" w:rsidRDefault="0090594C" w:rsidP="00FA58F4">
      <w:pPr>
        <w:widowControl w:val="0"/>
        <w:rPr>
          <w:rFonts w:eastAsia="Courier New"/>
          <w:color w:val="000000"/>
          <w:sz w:val="24"/>
          <w:szCs w:val="28"/>
        </w:rPr>
      </w:pPr>
      <w:r w:rsidRPr="0090594C">
        <w:rPr>
          <w:noProof/>
          <w:sz w:val="24"/>
          <w:szCs w:val="28"/>
        </w:rPr>
        <w:pict>
          <v:shape id="AutoShape 21" o:spid="_x0000_s1034" type="#_x0000_t32" style="position:absolute;margin-left:238.5pt;margin-top:.7pt;width:.9pt;height:12.1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">
            <v:stroke endarrow="block"/>
          </v:shape>
        </w:pict>
      </w: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2"/>
        <w:gridCol w:w="1159"/>
        <w:gridCol w:w="2188"/>
      </w:tblGrid>
      <w:tr w:rsidR="00FA58F4" w:rsidRPr="003D418E" w:rsidTr="00423FA6">
        <w:trPr>
          <w:trHeight w:val="1216"/>
        </w:trPr>
        <w:tc>
          <w:tcPr>
            <w:tcW w:w="2412"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Выдача документа о присвоении адреса объекту недвижимости</w:t>
            </w:r>
          </w:p>
        </w:tc>
        <w:tc>
          <w:tcPr>
            <w:tcW w:w="1159" w:type="dxa"/>
            <w:tcBorders>
              <w:top w:val="nil"/>
              <w:bottom w:val="nil"/>
            </w:tcBorders>
            <w:shd w:val="clear" w:color="auto" w:fill="auto"/>
          </w:tcPr>
          <w:p w:rsidR="00FA58F4" w:rsidRPr="003D418E" w:rsidRDefault="00FA58F4" w:rsidP="00423FA6">
            <w:pPr>
              <w:widowControl w:val="0"/>
              <w:rPr>
                <w:rFonts w:eastAsia="Courier New"/>
                <w:color w:val="000000"/>
                <w:sz w:val="24"/>
                <w:szCs w:val="28"/>
              </w:rPr>
            </w:pPr>
          </w:p>
        </w:tc>
        <w:tc>
          <w:tcPr>
            <w:tcW w:w="2188" w:type="dxa"/>
            <w:shd w:val="clear" w:color="auto" w:fill="auto"/>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Подготовка письма-ответа об отказе</w:t>
            </w:r>
          </w:p>
        </w:tc>
      </w:tr>
    </w:tbl>
    <w:p w:rsidR="00FA58F4" w:rsidRPr="003D418E" w:rsidRDefault="0090594C" w:rsidP="00FA58F4">
      <w:pPr>
        <w:widowControl w:val="0"/>
        <w:rPr>
          <w:rFonts w:eastAsia="Courier New"/>
          <w:color w:val="000000"/>
          <w:sz w:val="24"/>
          <w:szCs w:val="28"/>
        </w:rPr>
      </w:pPr>
      <w:r w:rsidRPr="0090594C">
        <w:rPr>
          <w:noProof/>
          <w:sz w:val="24"/>
          <w:szCs w:val="28"/>
        </w:rPr>
        <w:pict>
          <v:shape id="AutoShape 20" o:spid="_x0000_s1033" type="#_x0000_t32" style="position:absolute;margin-left:231pt;margin-top:1.3pt;width:0;height:13.1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">
            <v:stroke endarrow="block"/>
          </v:shape>
        </w:pict>
      </w:r>
    </w:p>
    <w:tbl>
      <w:tblPr>
        <w:tblW w:w="0" w:type="auto"/>
        <w:tblInd w:w="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tblGrid>
      <w:tr w:rsidR="00FA58F4" w:rsidRPr="003D418E" w:rsidTr="00423FA6">
        <w:trPr>
          <w:trHeight w:val="1571"/>
        </w:trPr>
        <w:tc>
          <w:tcPr>
            <w:tcW w:w="2207" w:type="dxa"/>
          </w:tcPr>
          <w:p w:rsidR="00FA58F4" w:rsidRPr="003D418E" w:rsidRDefault="00FA58F4" w:rsidP="00423FA6">
            <w:pPr>
              <w:widowControl w:val="0"/>
              <w:rPr>
                <w:rFonts w:eastAsia="Courier New"/>
                <w:color w:val="000000"/>
                <w:sz w:val="24"/>
                <w:szCs w:val="28"/>
              </w:rPr>
            </w:pPr>
            <w:r w:rsidRPr="003D418E">
              <w:rPr>
                <w:rFonts w:eastAsia="Courier New"/>
                <w:color w:val="000000"/>
                <w:sz w:val="24"/>
                <w:szCs w:val="28"/>
              </w:rPr>
              <w:t>Уведомление заявителя с указанием причин отказа проверка наличия документов, прилагаемых к заявлению</w:t>
            </w:r>
          </w:p>
        </w:tc>
      </w:tr>
    </w:tbl>
    <w:p w:rsidR="00FA58F4" w:rsidRPr="003D418E" w:rsidRDefault="0090594C" w:rsidP="00FA58F4">
      <w:pPr>
        <w:widowControl w:val="0"/>
        <w:rPr>
          <w:rFonts w:eastAsia="Courier New"/>
          <w:color w:val="000000"/>
          <w:sz w:val="24"/>
          <w:szCs w:val="28"/>
        </w:rPr>
      </w:pPr>
      <w:r w:rsidRPr="0090594C">
        <w:rPr>
          <w:noProof/>
          <w:sz w:val="24"/>
          <w:szCs w:val="28"/>
        </w:rPr>
        <w:pict>
          <v:shapetype id="_x0000_t202" coordsize="21600,21600" o:spt="202" path="m,l,21600r21600,l21600,xe">
            <v:stroke joinstyle="miter"/>
            <v:path gradientshapeok="t" o:connecttype="rect"/>
          </v:shapetype>
          <v:shape id="Text Box 3" o:spid="_x0000_s1028" type="#_x0000_t202" style="position:absolute;margin-left:-11.4pt;margin-top:65.8pt;width:275.6pt;height:13.8pt;z-index:-251656192;visibility:visible;mso-wrap-distance-left:5pt;mso-wrap-distance-right:5pt;mso-wrap-distance-bottom:4.7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W2rA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" filled="f" stroked="f">
            <v:textbox style="mso-fit-shape-to-text:t" inset="0,0,0,0">
              <w:txbxContent>
                <w:p w:rsidR="00423FA6" w:rsidRDefault="00423FA6" w:rsidP="00FA58F4"/>
              </w:txbxContent>
            </v:textbox>
            <w10:wrap type="square" anchorx="margin"/>
          </v:shape>
        </w:pict>
      </w:r>
    </w:p>
    <w:p w:rsidR="00FA58F4" w:rsidRPr="003D418E" w:rsidRDefault="00FA58F4" w:rsidP="00FA58F4">
      <w:pPr>
        <w:rPr>
          <w:sz w:val="24"/>
          <w:szCs w:val="28"/>
        </w:rPr>
      </w:pPr>
      <w:r w:rsidRPr="003D418E">
        <w:rPr>
          <w:sz w:val="24"/>
          <w:szCs w:val="28"/>
        </w:rPr>
        <w:br w:type="page"/>
      </w:r>
    </w:p>
    <w:p w:rsidR="00FA58F4" w:rsidRPr="003D418E" w:rsidRDefault="00FA58F4" w:rsidP="00FA58F4">
      <w:pPr>
        <w:rPr>
          <w:sz w:val="24"/>
          <w:szCs w:val="28"/>
        </w:rPr>
      </w:pPr>
      <w:r w:rsidRPr="003D418E">
        <w:rPr>
          <w:sz w:val="24"/>
          <w:szCs w:val="28"/>
        </w:rPr>
        <w:lastRenderedPageBreak/>
        <w:t xml:space="preserve">                                                                                                              Приложение № 3</w:t>
      </w:r>
    </w:p>
    <w:p w:rsidR="00FA58F4" w:rsidRPr="003D418E" w:rsidRDefault="00FA58F4" w:rsidP="00FA58F4">
      <w:pPr>
        <w:rPr>
          <w:sz w:val="24"/>
          <w:szCs w:val="28"/>
        </w:rPr>
      </w:pPr>
      <w:r w:rsidRPr="003D418E">
        <w:rPr>
          <w:sz w:val="24"/>
          <w:szCs w:val="28"/>
        </w:rPr>
        <w:t xml:space="preserve">                                                                   </w:t>
      </w:r>
      <w:r w:rsidR="003B42A2">
        <w:rPr>
          <w:sz w:val="24"/>
          <w:szCs w:val="28"/>
        </w:rPr>
        <w:t xml:space="preserve">                     </w:t>
      </w:r>
      <w:r w:rsidRPr="003D418E">
        <w:rPr>
          <w:sz w:val="24"/>
          <w:szCs w:val="28"/>
        </w:rPr>
        <w:t xml:space="preserve"> к административному регламенту</w:t>
      </w:r>
    </w:p>
    <w:p w:rsidR="00FA58F4" w:rsidRPr="003D418E" w:rsidRDefault="00FA58F4" w:rsidP="00FA58F4">
      <w:pPr>
        <w:rPr>
          <w:sz w:val="24"/>
          <w:szCs w:val="28"/>
        </w:rPr>
      </w:pPr>
      <w:r w:rsidRPr="003D418E">
        <w:rPr>
          <w:sz w:val="24"/>
          <w:szCs w:val="28"/>
        </w:rPr>
        <w:t xml:space="preserve">                                                                                      </w:t>
      </w:r>
      <w:r w:rsidR="003B42A2">
        <w:rPr>
          <w:sz w:val="24"/>
          <w:szCs w:val="28"/>
        </w:rPr>
        <w:t xml:space="preserve">   </w:t>
      </w:r>
      <w:r w:rsidRPr="003D418E">
        <w:rPr>
          <w:sz w:val="24"/>
          <w:szCs w:val="28"/>
        </w:rPr>
        <w:t>предоставления муниципальной услуги</w:t>
      </w:r>
    </w:p>
    <w:p w:rsidR="00FA58F4" w:rsidRPr="003D418E" w:rsidRDefault="003B42A2" w:rsidP="00FA58F4">
      <w:pPr>
        <w:rPr>
          <w:sz w:val="24"/>
          <w:szCs w:val="28"/>
        </w:rPr>
      </w:pPr>
      <w:r>
        <w:rPr>
          <w:sz w:val="24"/>
          <w:szCs w:val="28"/>
        </w:rPr>
        <w:t xml:space="preserve">                                                                                         </w:t>
      </w:r>
      <w:r w:rsidR="00FA58F4" w:rsidRPr="003D418E">
        <w:rPr>
          <w:sz w:val="24"/>
          <w:szCs w:val="28"/>
        </w:rPr>
        <w:t xml:space="preserve">Исполком </w:t>
      </w:r>
      <w:r>
        <w:rPr>
          <w:sz w:val="24"/>
          <w:szCs w:val="28"/>
        </w:rPr>
        <w:t xml:space="preserve">Айдаровского </w:t>
      </w:r>
      <w:proofErr w:type="gramStart"/>
      <w:r w:rsidR="00FA58F4" w:rsidRPr="003D418E">
        <w:rPr>
          <w:sz w:val="24"/>
          <w:szCs w:val="28"/>
        </w:rPr>
        <w:t>сельского</w:t>
      </w:r>
      <w:proofErr w:type="gramEnd"/>
      <w:r w:rsidR="00FA58F4" w:rsidRPr="003D418E">
        <w:rPr>
          <w:sz w:val="24"/>
          <w:szCs w:val="28"/>
        </w:rPr>
        <w:t xml:space="preserve"> </w:t>
      </w:r>
    </w:p>
    <w:p w:rsidR="00FA58F4" w:rsidRPr="003D418E" w:rsidRDefault="00FA58F4" w:rsidP="00FA58F4">
      <w:pPr>
        <w:rPr>
          <w:sz w:val="24"/>
          <w:szCs w:val="28"/>
        </w:rPr>
      </w:pPr>
      <w:r w:rsidRPr="003D418E">
        <w:rPr>
          <w:sz w:val="24"/>
          <w:szCs w:val="28"/>
        </w:rPr>
        <w:t xml:space="preserve">                                                                                     </w:t>
      </w:r>
      <w:r w:rsidR="003B42A2">
        <w:rPr>
          <w:sz w:val="24"/>
          <w:szCs w:val="28"/>
        </w:rPr>
        <w:t xml:space="preserve">    </w:t>
      </w:r>
      <w:r w:rsidRPr="003D418E">
        <w:rPr>
          <w:sz w:val="24"/>
          <w:szCs w:val="28"/>
        </w:rPr>
        <w:t xml:space="preserve">поселения  присвоению, </w:t>
      </w:r>
    </w:p>
    <w:p w:rsidR="00FA58F4" w:rsidRPr="003D418E" w:rsidRDefault="003B42A2" w:rsidP="00FA58F4">
      <w:pPr>
        <w:rPr>
          <w:sz w:val="24"/>
          <w:szCs w:val="28"/>
        </w:rPr>
      </w:pPr>
      <w:r>
        <w:rPr>
          <w:sz w:val="24"/>
          <w:szCs w:val="28"/>
        </w:rPr>
        <w:t xml:space="preserve">                                                                                         </w:t>
      </w:r>
      <w:r w:rsidR="00FA58F4" w:rsidRPr="003D418E">
        <w:rPr>
          <w:sz w:val="24"/>
          <w:szCs w:val="28"/>
        </w:rPr>
        <w:t>изменению или аннулированию адресов</w:t>
      </w:r>
    </w:p>
    <w:p w:rsidR="00FA58F4" w:rsidRPr="003D418E" w:rsidRDefault="00FA58F4" w:rsidP="003B42A2">
      <w:pPr>
        <w:rPr>
          <w:b/>
          <w:sz w:val="24"/>
          <w:szCs w:val="28"/>
        </w:rPr>
      </w:pPr>
    </w:p>
    <w:p w:rsidR="00FA58F4" w:rsidRPr="003D418E" w:rsidRDefault="00FA58F4" w:rsidP="00FA58F4">
      <w:pPr>
        <w:jc w:val="center"/>
        <w:rPr>
          <w:b/>
          <w:sz w:val="24"/>
          <w:szCs w:val="28"/>
        </w:rPr>
      </w:pPr>
    </w:p>
    <w:p w:rsidR="00FA58F4" w:rsidRPr="003D418E" w:rsidRDefault="00FA58F4" w:rsidP="00FA58F4">
      <w:pPr>
        <w:jc w:val="center"/>
        <w:rPr>
          <w:b/>
          <w:sz w:val="24"/>
          <w:szCs w:val="28"/>
        </w:rPr>
      </w:pPr>
    </w:p>
    <w:p w:rsidR="00FA58F4" w:rsidRPr="003D418E" w:rsidRDefault="00FA58F4" w:rsidP="00FA58F4">
      <w:pPr>
        <w:jc w:val="center"/>
        <w:rPr>
          <w:b/>
          <w:sz w:val="24"/>
          <w:szCs w:val="28"/>
        </w:rPr>
      </w:pPr>
      <w:r w:rsidRPr="003D418E">
        <w:rPr>
          <w:b/>
          <w:sz w:val="24"/>
          <w:szCs w:val="28"/>
        </w:rPr>
        <w:t>РАСПИСКА</w:t>
      </w:r>
    </w:p>
    <w:p w:rsidR="00FA58F4" w:rsidRPr="003D418E" w:rsidRDefault="00FA58F4" w:rsidP="00FA58F4">
      <w:pPr>
        <w:jc w:val="center"/>
        <w:rPr>
          <w:b/>
          <w:sz w:val="24"/>
          <w:szCs w:val="28"/>
        </w:rPr>
      </w:pPr>
    </w:p>
    <w:p w:rsidR="00FA58F4" w:rsidRPr="003D418E" w:rsidRDefault="00FA58F4" w:rsidP="00FA58F4">
      <w:pPr>
        <w:jc w:val="center"/>
        <w:rPr>
          <w:b/>
          <w:sz w:val="24"/>
          <w:szCs w:val="28"/>
        </w:rPr>
      </w:pPr>
    </w:p>
    <w:p w:rsidR="00FA58F4" w:rsidRPr="003D418E" w:rsidRDefault="00FA58F4" w:rsidP="00FA58F4">
      <w:pPr>
        <w:jc w:val="center"/>
        <w:rPr>
          <w:b/>
          <w:sz w:val="24"/>
          <w:szCs w:val="28"/>
        </w:rPr>
      </w:pPr>
    </w:p>
    <w:p w:rsidR="00FA58F4" w:rsidRPr="003D418E" w:rsidRDefault="00FA58F4" w:rsidP="00FA58F4">
      <w:pPr>
        <w:rPr>
          <w:sz w:val="24"/>
          <w:szCs w:val="28"/>
        </w:rPr>
      </w:pPr>
      <w:r w:rsidRPr="003D418E">
        <w:rPr>
          <w:sz w:val="24"/>
          <w:szCs w:val="28"/>
        </w:rPr>
        <w:t> </w:t>
      </w:r>
    </w:p>
    <w:p w:rsidR="00FA58F4" w:rsidRPr="003D418E" w:rsidRDefault="00FA58F4" w:rsidP="00FA58F4">
      <w:pPr>
        <w:rPr>
          <w:sz w:val="24"/>
          <w:szCs w:val="28"/>
        </w:rPr>
      </w:pPr>
      <w:r w:rsidRPr="003D418E">
        <w:rPr>
          <w:sz w:val="24"/>
          <w:szCs w:val="28"/>
        </w:rPr>
        <w:t>Дана заявителю ___________________________________ в том, что от него приняты следующие документы для предоставления муниципальной услуги "Прием заявлений и выдача документов о присвоении, изменении и аннулировании адреса на территории ____ сельского поселения:</w:t>
      </w:r>
    </w:p>
    <w:p w:rsidR="00FA58F4" w:rsidRPr="003D418E" w:rsidRDefault="00FA58F4" w:rsidP="00FA58F4">
      <w:pPr>
        <w:rPr>
          <w:sz w:val="24"/>
          <w:szCs w:val="28"/>
        </w:rPr>
      </w:pPr>
      <w:r w:rsidRPr="003D418E">
        <w:rPr>
          <w:sz w:val="24"/>
          <w:szCs w:val="28"/>
        </w:rPr>
        <w:t> </w:t>
      </w:r>
    </w:p>
    <w:tbl>
      <w:tblPr>
        <w:tblW w:w="0" w:type="auto"/>
        <w:tblCellMar>
          <w:left w:w="0" w:type="dxa"/>
          <w:right w:w="0" w:type="dxa"/>
        </w:tblCellMar>
        <w:tblLook w:val="0000"/>
      </w:tblPr>
      <w:tblGrid>
        <w:gridCol w:w="633"/>
        <w:gridCol w:w="3353"/>
        <w:gridCol w:w="1612"/>
        <w:gridCol w:w="1525"/>
        <w:gridCol w:w="2382"/>
      </w:tblGrid>
      <w:tr w:rsidR="00FA58F4" w:rsidRPr="003D418E" w:rsidTr="00423FA6">
        <w:tc>
          <w:tcPr>
            <w:tcW w:w="633" w:type="dxa"/>
            <w:vMerge w:val="restart"/>
            <w:tcMar>
              <w:top w:w="75" w:type="dxa"/>
              <w:left w:w="75" w:type="dxa"/>
              <w:bottom w:w="75" w:type="dxa"/>
              <w:right w:w="75" w:type="dxa"/>
            </w:tcMar>
          </w:tcPr>
          <w:p w:rsidR="00FA58F4" w:rsidRPr="003D418E" w:rsidRDefault="00FA58F4" w:rsidP="00423FA6">
            <w:pPr>
              <w:rPr>
                <w:sz w:val="24"/>
                <w:szCs w:val="28"/>
              </w:rPr>
            </w:pPr>
            <w:r w:rsidRPr="003D418E">
              <w:rPr>
                <w:sz w:val="24"/>
                <w:szCs w:val="28"/>
              </w:rPr>
              <w:t xml:space="preserve">N </w:t>
            </w:r>
            <w:proofErr w:type="gramStart"/>
            <w:r w:rsidRPr="003D418E">
              <w:rPr>
                <w:sz w:val="24"/>
                <w:szCs w:val="28"/>
              </w:rPr>
              <w:t>п</w:t>
            </w:r>
            <w:proofErr w:type="gramEnd"/>
            <w:r w:rsidRPr="003D418E">
              <w:rPr>
                <w:sz w:val="24"/>
                <w:szCs w:val="28"/>
              </w:rPr>
              <w:t>/п</w:t>
            </w:r>
          </w:p>
        </w:tc>
        <w:tc>
          <w:tcPr>
            <w:tcW w:w="3353" w:type="dxa"/>
            <w:vMerge w:val="restart"/>
            <w:tcMar>
              <w:top w:w="75" w:type="dxa"/>
              <w:left w:w="75" w:type="dxa"/>
              <w:bottom w:w="75" w:type="dxa"/>
              <w:right w:w="75" w:type="dxa"/>
            </w:tcMar>
          </w:tcPr>
          <w:p w:rsidR="00FA58F4" w:rsidRPr="003D418E" w:rsidRDefault="00FA58F4" w:rsidP="00423FA6">
            <w:pPr>
              <w:rPr>
                <w:sz w:val="24"/>
                <w:szCs w:val="28"/>
              </w:rPr>
            </w:pPr>
            <w:r w:rsidRPr="003D418E">
              <w:rPr>
                <w:sz w:val="24"/>
                <w:szCs w:val="28"/>
              </w:rPr>
              <w:t>Наименование документа</w:t>
            </w:r>
          </w:p>
        </w:tc>
        <w:tc>
          <w:tcPr>
            <w:tcW w:w="3137" w:type="dxa"/>
            <w:gridSpan w:val="2"/>
            <w:tcMar>
              <w:top w:w="75" w:type="dxa"/>
              <w:left w:w="75" w:type="dxa"/>
              <w:bottom w:w="75" w:type="dxa"/>
              <w:right w:w="75" w:type="dxa"/>
            </w:tcMar>
          </w:tcPr>
          <w:p w:rsidR="00FA58F4" w:rsidRPr="003D418E" w:rsidRDefault="00FA58F4" w:rsidP="00423FA6">
            <w:pPr>
              <w:rPr>
                <w:sz w:val="24"/>
                <w:szCs w:val="28"/>
              </w:rPr>
            </w:pPr>
            <w:r w:rsidRPr="003D418E">
              <w:rPr>
                <w:sz w:val="24"/>
                <w:szCs w:val="28"/>
              </w:rPr>
              <w:t>Отметка о наличии</w:t>
            </w:r>
          </w:p>
        </w:tc>
        <w:tc>
          <w:tcPr>
            <w:tcW w:w="2382" w:type="dxa"/>
            <w:vMerge w:val="restart"/>
            <w:tcMar>
              <w:top w:w="75" w:type="dxa"/>
              <w:left w:w="75" w:type="dxa"/>
              <w:bottom w:w="75" w:type="dxa"/>
              <w:right w:w="75" w:type="dxa"/>
            </w:tcMar>
          </w:tcPr>
          <w:p w:rsidR="00FA58F4" w:rsidRPr="003D418E" w:rsidRDefault="00FA58F4" w:rsidP="00423FA6">
            <w:pPr>
              <w:rPr>
                <w:sz w:val="24"/>
                <w:szCs w:val="28"/>
              </w:rPr>
            </w:pPr>
            <w:r w:rsidRPr="003D418E">
              <w:rPr>
                <w:sz w:val="24"/>
                <w:szCs w:val="28"/>
              </w:rPr>
              <w:t>Количество листов</w:t>
            </w:r>
          </w:p>
        </w:tc>
      </w:tr>
      <w:tr w:rsidR="00FA58F4" w:rsidRPr="003D418E" w:rsidTr="00423FA6">
        <w:tc>
          <w:tcPr>
            <w:tcW w:w="0" w:type="auto"/>
            <w:vMerge/>
            <w:vAlign w:val="center"/>
          </w:tcPr>
          <w:p w:rsidR="00FA58F4" w:rsidRPr="003D418E" w:rsidRDefault="00FA58F4" w:rsidP="00423FA6">
            <w:pPr>
              <w:rPr>
                <w:sz w:val="24"/>
                <w:szCs w:val="28"/>
              </w:rPr>
            </w:pPr>
          </w:p>
        </w:tc>
        <w:tc>
          <w:tcPr>
            <w:tcW w:w="0" w:type="auto"/>
            <w:vMerge/>
            <w:vAlign w:val="center"/>
          </w:tcPr>
          <w:p w:rsidR="00FA58F4" w:rsidRPr="003D418E" w:rsidRDefault="00FA58F4" w:rsidP="00423FA6">
            <w:pPr>
              <w:rPr>
                <w:sz w:val="24"/>
                <w:szCs w:val="28"/>
              </w:rPr>
            </w:pPr>
          </w:p>
        </w:tc>
        <w:tc>
          <w:tcPr>
            <w:tcW w:w="1612"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оригинал</w:t>
            </w:r>
          </w:p>
        </w:tc>
        <w:tc>
          <w:tcPr>
            <w:tcW w:w="1525"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копия</w:t>
            </w:r>
          </w:p>
        </w:tc>
        <w:tc>
          <w:tcPr>
            <w:tcW w:w="0" w:type="auto"/>
            <w:vMerge/>
            <w:vAlign w:val="center"/>
          </w:tcPr>
          <w:p w:rsidR="00FA58F4" w:rsidRPr="003D418E" w:rsidRDefault="00FA58F4" w:rsidP="00423FA6">
            <w:pPr>
              <w:rPr>
                <w:sz w:val="24"/>
                <w:szCs w:val="28"/>
              </w:rPr>
            </w:pPr>
          </w:p>
        </w:tc>
      </w:tr>
      <w:tr w:rsidR="00FA58F4" w:rsidRPr="003D418E" w:rsidTr="00423FA6">
        <w:tc>
          <w:tcPr>
            <w:tcW w:w="633"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1</w:t>
            </w:r>
          </w:p>
        </w:tc>
        <w:tc>
          <w:tcPr>
            <w:tcW w:w="3353"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2</w:t>
            </w:r>
          </w:p>
        </w:tc>
        <w:tc>
          <w:tcPr>
            <w:tcW w:w="1612"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3</w:t>
            </w:r>
          </w:p>
        </w:tc>
        <w:tc>
          <w:tcPr>
            <w:tcW w:w="1525"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4</w:t>
            </w:r>
          </w:p>
        </w:tc>
        <w:tc>
          <w:tcPr>
            <w:tcW w:w="2382"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5</w:t>
            </w:r>
          </w:p>
        </w:tc>
      </w:tr>
      <w:tr w:rsidR="00FA58F4" w:rsidRPr="003D418E" w:rsidTr="00423FA6">
        <w:tc>
          <w:tcPr>
            <w:tcW w:w="633"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 </w:t>
            </w:r>
          </w:p>
        </w:tc>
        <w:tc>
          <w:tcPr>
            <w:tcW w:w="3353"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 </w:t>
            </w:r>
          </w:p>
        </w:tc>
        <w:tc>
          <w:tcPr>
            <w:tcW w:w="1612"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 </w:t>
            </w:r>
          </w:p>
        </w:tc>
        <w:tc>
          <w:tcPr>
            <w:tcW w:w="1525"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 </w:t>
            </w:r>
          </w:p>
        </w:tc>
        <w:tc>
          <w:tcPr>
            <w:tcW w:w="2382" w:type="dxa"/>
            <w:tcMar>
              <w:top w:w="75" w:type="dxa"/>
              <w:left w:w="75" w:type="dxa"/>
              <w:bottom w:w="75" w:type="dxa"/>
              <w:right w:w="75" w:type="dxa"/>
            </w:tcMar>
          </w:tcPr>
          <w:p w:rsidR="00FA58F4" w:rsidRPr="003D418E" w:rsidRDefault="00FA58F4" w:rsidP="00423FA6">
            <w:pPr>
              <w:rPr>
                <w:sz w:val="24"/>
                <w:szCs w:val="28"/>
              </w:rPr>
            </w:pPr>
            <w:r w:rsidRPr="003D418E">
              <w:rPr>
                <w:sz w:val="24"/>
                <w:szCs w:val="28"/>
              </w:rPr>
              <w:t> </w:t>
            </w:r>
          </w:p>
        </w:tc>
      </w:tr>
    </w:tbl>
    <w:p w:rsidR="00FA58F4" w:rsidRPr="003D418E" w:rsidRDefault="00FA58F4" w:rsidP="00FA58F4">
      <w:pPr>
        <w:rPr>
          <w:sz w:val="24"/>
          <w:szCs w:val="28"/>
        </w:rPr>
      </w:pPr>
      <w:r w:rsidRPr="003D418E">
        <w:rPr>
          <w:sz w:val="24"/>
          <w:szCs w:val="28"/>
        </w:rPr>
        <w:t xml:space="preserve">    Перечень   документов,   которые  будут  получены  по  </w:t>
      </w:r>
      <w:proofErr w:type="gramStart"/>
      <w:r w:rsidRPr="003D418E">
        <w:rPr>
          <w:sz w:val="24"/>
          <w:szCs w:val="28"/>
        </w:rPr>
        <w:t>межведомственным</w:t>
      </w:r>
      <w:proofErr w:type="gramEnd"/>
    </w:p>
    <w:p w:rsidR="00FA58F4" w:rsidRPr="003D418E" w:rsidRDefault="00FA58F4" w:rsidP="00FA58F4">
      <w:pPr>
        <w:rPr>
          <w:sz w:val="24"/>
          <w:szCs w:val="28"/>
        </w:rPr>
      </w:pPr>
      <w:r w:rsidRPr="003D418E">
        <w:rPr>
          <w:sz w:val="24"/>
          <w:szCs w:val="28"/>
        </w:rPr>
        <w:t>запросам органа, предоставляющего услугу:</w:t>
      </w:r>
    </w:p>
    <w:p w:rsidR="00FA58F4" w:rsidRPr="003D418E" w:rsidRDefault="00FA58F4" w:rsidP="00FA58F4">
      <w:pPr>
        <w:rPr>
          <w:sz w:val="24"/>
          <w:szCs w:val="28"/>
        </w:rPr>
      </w:pPr>
      <w:r w:rsidRPr="003D418E">
        <w:rPr>
          <w:sz w:val="24"/>
          <w:szCs w:val="28"/>
        </w:rPr>
        <w:t>1. ____________________________________________________________________</w:t>
      </w:r>
    </w:p>
    <w:p w:rsidR="00FA58F4" w:rsidRPr="003D418E" w:rsidRDefault="00FA58F4" w:rsidP="00FA58F4">
      <w:pPr>
        <w:rPr>
          <w:sz w:val="24"/>
          <w:szCs w:val="28"/>
        </w:rPr>
      </w:pPr>
      <w:r w:rsidRPr="003D418E">
        <w:rPr>
          <w:sz w:val="24"/>
          <w:szCs w:val="28"/>
        </w:rPr>
        <w:t>2. ____________________________________________________________________</w:t>
      </w:r>
    </w:p>
    <w:p w:rsidR="00FA58F4" w:rsidRPr="003D418E" w:rsidRDefault="00FA58F4" w:rsidP="00FA58F4">
      <w:pPr>
        <w:rPr>
          <w:sz w:val="24"/>
          <w:szCs w:val="28"/>
        </w:rPr>
      </w:pPr>
      <w:r w:rsidRPr="003D418E">
        <w:rPr>
          <w:sz w:val="24"/>
          <w:szCs w:val="28"/>
        </w:rPr>
        <w:t>     (указываются документы, получаемые по межведомственным запросам)</w:t>
      </w:r>
    </w:p>
    <w:p w:rsidR="00FA58F4" w:rsidRPr="003D418E" w:rsidRDefault="00FA58F4" w:rsidP="00FA58F4">
      <w:pPr>
        <w:rPr>
          <w:sz w:val="24"/>
          <w:szCs w:val="28"/>
        </w:rPr>
      </w:pPr>
      <w:r w:rsidRPr="003D418E">
        <w:rPr>
          <w:sz w:val="24"/>
          <w:szCs w:val="28"/>
        </w:rPr>
        <w:t> </w:t>
      </w:r>
    </w:p>
    <w:p w:rsidR="00FA58F4" w:rsidRPr="003D418E" w:rsidRDefault="00FA58F4" w:rsidP="00FA58F4">
      <w:pPr>
        <w:rPr>
          <w:sz w:val="24"/>
          <w:szCs w:val="28"/>
        </w:rPr>
      </w:pPr>
      <w:r w:rsidRPr="003D418E">
        <w:rPr>
          <w:sz w:val="24"/>
          <w:szCs w:val="28"/>
        </w:rPr>
        <w:t>Специалист __________________________                 ________________</w:t>
      </w:r>
    </w:p>
    <w:p w:rsidR="00FA58F4" w:rsidRPr="003D418E" w:rsidRDefault="00FA58F4" w:rsidP="00FA58F4">
      <w:pPr>
        <w:rPr>
          <w:sz w:val="24"/>
          <w:szCs w:val="28"/>
        </w:rPr>
      </w:pPr>
      <w:r w:rsidRPr="003D418E">
        <w:rPr>
          <w:sz w:val="24"/>
          <w:szCs w:val="28"/>
        </w:rPr>
        <w:t>                                                          (подпись)</w:t>
      </w:r>
    </w:p>
    <w:p w:rsidR="00FA58F4" w:rsidRPr="003D418E" w:rsidRDefault="00FA58F4" w:rsidP="00FA58F4">
      <w:pPr>
        <w:rPr>
          <w:sz w:val="24"/>
          <w:szCs w:val="28"/>
        </w:rPr>
      </w:pPr>
      <w:r w:rsidRPr="003D418E">
        <w:rPr>
          <w:sz w:val="24"/>
          <w:szCs w:val="28"/>
        </w:rPr>
        <w:t> </w:t>
      </w:r>
    </w:p>
    <w:p w:rsidR="00FA58F4" w:rsidRPr="003D418E" w:rsidRDefault="00FA58F4" w:rsidP="00FA58F4">
      <w:pPr>
        <w:rPr>
          <w:sz w:val="24"/>
          <w:szCs w:val="28"/>
        </w:rPr>
      </w:pPr>
      <w:r w:rsidRPr="003D418E">
        <w:rPr>
          <w:sz w:val="24"/>
          <w:szCs w:val="28"/>
        </w:rPr>
        <w:t>Заявитель ___________________________                 ________________</w:t>
      </w:r>
    </w:p>
    <w:p w:rsidR="00FA58F4" w:rsidRPr="003D418E" w:rsidRDefault="00FA58F4" w:rsidP="00FA58F4">
      <w:pPr>
        <w:rPr>
          <w:sz w:val="24"/>
          <w:szCs w:val="28"/>
        </w:rPr>
      </w:pPr>
      <w:r w:rsidRPr="003D418E">
        <w:rPr>
          <w:sz w:val="24"/>
          <w:szCs w:val="28"/>
        </w:rPr>
        <w:t>                                                          (подпись)</w:t>
      </w:r>
    </w:p>
    <w:p w:rsidR="00FA58F4" w:rsidRPr="003D418E" w:rsidRDefault="00FA58F4" w:rsidP="00FA58F4">
      <w:pPr>
        <w:rPr>
          <w:sz w:val="24"/>
          <w:szCs w:val="28"/>
        </w:rPr>
      </w:pPr>
      <w:r w:rsidRPr="003D418E">
        <w:rPr>
          <w:sz w:val="24"/>
          <w:szCs w:val="28"/>
        </w:rPr>
        <w:t> </w:t>
      </w:r>
    </w:p>
    <w:p w:rsidR="00FA58F4" w:rsidRPr="003D418E" w:rsidRDefault="00FA58F4" w:rsidP="00FA58F4">
      <w:pPr>
        <w:rPr>
          <w:sz w:val="24"/>
          <w:szCs w:val="28"/>
        </w:rPr>
      </w:pPr>
      <w:r w:rsidRPr="003D418E">
        <w:rPr>
          <w:sz w:val="24"/>
          <w:szCs w:val="28"/>
        </w:rPr>
        <w:t>"__" __________ 20__ г.</w:t>
      </w:r>
    </w:p>
    <w:p w:rsidR="00FA58F4" w:rsidRPr="003D418E" w:rsidRDefault="00FA58F4" w:rsidP="00FA58F4">
      <w:pPr>
        <w:rPr>
          <w:sz w:val="24"/>
          <w:szCs w:val="28"/>
        </w:rPr>
      </w:pPr>
    </w:p>
    <w:p w:rsidR="00FA58F4" w:rsidRPr="003D418E" w:rsidRDefault="00FA58F4" w:rsidP="00FA58F4">
      <w:pPr>
        <w:rPr>
          <w:sz w:val="24"/>
          <w:szCs w:val="28"/>
        </w:rPr>
      </w:pPr>
    </w:p>
    <w:p w:rsidR="00FA58F4" w:rsidRPr="003D418E" w:rsidRDefault="00FA58F4" w:rsidP="00FA58F4">
      <w:pPr>
        <w:rPr>
          <w:sz w:val="24"/>
          <w:szCs w:val="28"/>
        </w:rPr>
      </w:pPr>
    </w:p>
    <w:p w:rsidR="00FA58F4" w:rsidRPr="003D418E" w:rsidRDefault="00FA58F4" w:rsidP="00FA58F4">
      <w:pPr>
        <w:rPr>
          <w:sz w:val="24"/>
          <w:szCs w:val="28"/>
        </w:rPr>
      </w:pPr>
    </w:p>
    <w:p w:rsidR="00FA58F4" w:rsidRPr="003D418E" w:rsidRDefault="00FA58F4" w:rsidP="00FA58F4">
      <w:pPr>
        <w:widowControl w:val="0"/>
        <w:ind w:left="20" w:right="-57"/>
        <w:rPr>
          <w:bCs/>
          <w:sz w:val="28"/>
          <w:szCs w:val="28"/>
          <w:lang w:eastAsia="en-US"/>
        </w:rPr>
      </w:pPr>
    </w:p>
    <w:p w:rsidR="002314EE" w:rsidRDefault="002314EE"/>
    <w:sectPr w:rsidR="002314EE" w:rsidSect="00FA58F4">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8F4"/>
    <w:rsid w:val="00173148"/>
    <w:rsid w:val="002314EE"/>
    <w:rsid w:val="00286471"/>
    <w:rsid w:val="00375792"/>
    <w:rsid w:val="00392D7F"/>
    <w:rsid w:val="003A407D"/>
    <w:rsid w:val="003B42A2"/>
    <w:rsid w:val="003D7739"/>
    <w:rsid w:val="00423FA6"/>
    <w:rsid w:val="00470FE5"/>
    <w:rsid w:val="005F3AA2"/>
    <w:rsid w:val="00874BE0"/>
    <w:rsid w:val="0090594C"/>
    <w:rsid w:val="00AE4AEA"/>
    <w:rsid w:val="00BE33D5"/>
    <w:rsid w:val="00C1012F"/>
    <w:rsid w:val="00E153CF"/>
    <w:rsid w:val="00E164E1"/>
    <w:rsid w:val="00EB1F03"/>
    <w:rsid w:val="00FA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AutoShape 11"/>
        <o:r id="V:Rule8" type="connector" idref="#AutoShape 21"/>
        <o:r id="V:Rule9" type="connector" idref="#AutoShape 12"/>
        <o:r id="V:Rule10" type="connector" idref="#AutoShape 13"/>
        <o:r id="V:Rule11" type="connector" idref="#AutoShape 20"/>
        <o:r id="V:Rule12"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8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A58F4"/>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8F4"/>
    <w:rPr>
      <w:rFonts w:ascii="Times New Roman" w:eastAsia="Times New Roman" w:hAnsi="Times New Roman" w:cs="Times New Roman"/>
      <w:b/>
      <w:sz w:val="24"/>
      <w:szCs w:val="20"/>
      <w:lang w:eastAsia="ru-RU"/>
    </w:rPr>
  </w:style>
  <w:style w:type="character" w:styleId="a3">
    <w:name w:val="Hyperlink"/>
    <w:rsid w:val="00FA58F4"/>
    <w:rPr>
      <w:color w:val="0000FF"/>
      <w:u w:val="single"/>
    </w:rPr>
  </w:style>
  <w:style w:type="paragraph" w:styleId="a4">
    <w:name w:val="No Spacing"/>
    <w:uiPriority w:val="1"/>
    <w:qFormat/>
    <w:rsid w:val="00FA58F4"/>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58F4"/>
    <w:rPr>
      <w:rFonts w:ascii="Tahoma" w:hAnsi="Tahoma" w:cs="Tahoma"/>
      <w:sz w:val="16"/>
      <w:szCs w:val="16"/>
    </w:rPr>
  </w:style>
  <w:style w:type="character" w:customStyle="1" w:styleId="a6">
    <w:name w:val="Текст выноски Знак"/>
    <w:basedOn w:val="a0"/>
    <w:link w:val="a5"/>
    <w:uiPriority w:val="99"/>
    <w:semiHidden/>
    <w:rsid w:val="00FA58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35FB05C4BD4645B21B231955290764CC20B26D7AE673288A8D76CC77530DD610AA1C605C33B53480F9D09C12D807A493C35CAD0hCa4L" TargetMode="External"/><Relationship Id="rId13" Type="http://schemas.openxmlformats.org/officeDocument/2006/relationships/hyperlink" Target="consultantplus://offline/ref=C6B3DCA266D47E3AD7FE15C9E772D1F405E67817798A97B91D8A6EA4393F1BD4832DDCC2EA02800D4EB01B13DF20196E36EB6E427D4D4A3Dg00AL" TargetMode="External"/><Relationship Id="rId18" Type="http://schemas.openxmlformats.org/officeDocument/2006/relationships/hyperlink" Target="consultantplus://offline/ref=F2E315F5278E88539BB0DCA877097A727DACFA941FCFAD5BB90000DD48EAD89C268ACB8BB7692319VAh4N" TargetMode="External"/><Relationship Id="rId26"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consultantplus://offline/ref=FCA12F7851CA09105675F07842ABEF2F93CF2DEA958E6E557BA2192FAA1F35DEF8607E9701C81D4DC8D7C1A7FF5FD351264A20653EDFe0L" TargetMode="External"/><Relationship Id="rId7" Type="http://schemas.openxmlformats.org/officeDocument/2006/relationships/hyperlink" Target="consultantplus://offline/ref=93C35FB05C4BD4645B21B231955290764CC20B26D7AE673288A8D76CC77530DD610AA1C402C533041F409C558471937A403C36CACCC6043Dh3a1L" TargetMode="External"/><Relationship Id="rId12" Type="http://schemas.openxmlformats.org/officeDocument/2006/relationships/hyperlink" Target="consultantplus://offline/ref=F74A318F9D8ADF9483AC76F276F96D86A9B7565367F97AAC1C71D808I6T5N" TargetMode="External"/><Relationship Id="rId17" Type="http://schemas.openxmlformats.org/officeDocument/2006/relationships/hyperlink" Target="consultantplus://offline/ref=C6B3DCA266D47E3AD7FE15C9E772D1F405E67817798A97B91D8A6EA4393F1BD4832DDCC1ED09D45A0AEE4243926B156F21F76F40g603L" TargetMode="External"/><Relationship Id="rId25" Type="http://schemas.openxmlformats.org/officeDocument/2006/relationships/hyperlink" Target="consultantplus://offline/ref=F2E315F5278E88539BB0DCA877097A727DACFA941FCFAD5BB90000DD48EAD89C268ACB8BB7692319VAh4N" TargetMode="External"/><Relationship Id="rId2" Type="http://schemas.openxmlformats.org/officeDocument/2006/relationships/settings" Target="settings.xml"/><Relationship Id="rId16" Type="http://schemas.openxmlformats.org/officeDocument/2006/relationships/hyperlink" Target="consultantplus://offline/ref=C6B3DCA266D47E3AD7FE15C9E772D1F405E67817798A97B91D8A6EA4393F1BD4832DDCC1ED09D45A0AEE4243926B156F21F76F40g603L" TargetMode="External"/><Relationship Id="rId20" Type="http://schemas.openxmlformats.org/officeDocument/2006/relationships/hyperlink" Target="consultantplus://offline/ref=FCA12F7851CA09105675F07842ABEF2F93CF2DEA958E6E557BA2192FAA1F35DEF8607E9506CE151A9F98C0FBBA03C0512F4A236522F25677D9eCL" TargetMode="External"/><Relationship Id="rId1" Type="http://schemas.openxmlformats.org/officeDocument/2006/relationships/styles" Target="styles.xml"/><Relationship Id="rId6" Type="http://schemas.openxmlformats.org/officeDocument/2006/relationships/hyperlink" Target="consultantplus://offline/ref=93C35FB05C4BD4645B21B231955290764CC60F2FDFAC673288A8D76CC77530DD610AA1C402C5300F1F409C558471937A403C36CACCC6043Dh3a1L" TargetMode="External"/><Relationship Id="rId11" Type="http://schemas.openxmlformats.org/officeDocument/2006/relationships/hyperlink" Target="consultantplus://offline/ref=F74A318F9D8ADF9483AC76F276F96D86A1B6555C63F127A61428D40A62F10188BA7F07E25034A525IBT2N" TargetMode="External"/><Relationship Id="rId24" Type="http://schemas.openxmlformats.org/officeDocument/2006/relationships/hyperlink" Target="consultantplus://offline/ref=F2E315F5278E88539BB0DCA877097A727DACFA941FCFAD5BB90000DD48EAD89C268ACB8BB7692319VAh4N" TargetMode="External"/><Relationship Id="rId5" Type="http://schemas.openxmlformats.org/officeDocument/2006/relationships/hyperlink" Target="mailto:Aydar.Tul@tatar.ru" TargetMode="External"/><Relationship Id="rId15" Type="http://schemas.openxmlformats.org/officeDocument/2006/relationships/hyperlink" Target="consultantplus://offline/ref=C6B3DCA266D47E3AD7FE15C9E772D1F405E57D15708D97B91D8A6EA4393F1BD4912D84CEEB0B9E0A4EA54D4299g705L" TargetMode="External"/><Relationship Id="rId23" Type="http://schemas.openxmlformats.org/officeDocument/2006/relationships/hyperlink" Target="consultantplus://offline/ref=F2E315F5278E88539BB0DCA877097A727DACFA941FCFAD5BB90000DD48EAD89C268ACB8BB7692319VAh4N" TargetMode="External"/><Relationship Id="rId28" Type="http://schemas.openxmlformats.org/officeDocument/2006/relationships/theme" Target="theme/theme1.xml"/><Relationship Id="rId10" Type="http://schemas.openxmlformats.org/officeDocument/2006/relationships/hyperlink" Target="http://tulachi.tatarstan.ru/" TargetMode="External"/><Relationship Id="rId19" Type="http://schemas.openxmlformats.org/officeDocument/2006/relationships/hyperlink" Target="consultantplus://offline/ref=F2E315F5278E88539BB0DCA877097A727DACFA941FCFAD5BB90000DD48EAD89C268ACB8BB7692319VAh4N" TargetMode="External"/><Relationship Id="rId4" Type="http://schemas.openxmlformats.org/officeDocument/2006/relationships/image" Target="media/image1.png"/><Relationship Id="rId9" Type="http://schemas.openxmlformats.org/officeDocument/2006/relationships/hyperlink" Target="http://tulachi.tatarstan.ru/" TargetMode="External"/><Relationship Id="rId14" Type="http://schemas.openxmlformats.org/officeDocument/2006/relationships/hyperlink" Target="consultantplus://offline/ref=C6B3DCA266D47E3AD7FE15C9E772D1F405E57D15708D97B91D8A6EA4393F1BD4912D84CEEB0B9E0A4EA54D4299g705L" TargetMode="External"/><Relationship Id="rId22" Type="http://schemas.openxmlformats.org/officeDocument/2006/relationships/hyperlink" Target="consultantplus://offline/ref=FCA12F7851CA09105675F07842ABEF2F93C823EB988C6E557BA2192FAA1F35DEF8607E970D9A475DCC9E95A3E057CD4E245420D6e5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9700</Words>
  <Characters>55290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10</cp:revision>
  <dcterms:created xsi:type="dcterms:W3CDTF">2021-12-23T07:14:00Z</dcterms:created>
  <dcterms:modified xsi:type="dcterms:W3CDTF">2021-12-24T11:33:00Z</dcterms:modified>
</cp:coreProperties>
</file>